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right" w:tblpY="1305"/>
        <w:tblW w:w="6480" w:type="dxa"/>
        <w:tblLayout w:type="fixed"/>
        <w:tblLook w:val="04A0" w:firstRow="1" w:lastRow="0" w:firstColumn="1" w:lastColumn="0" w:noHBand="0" w:noVBand="1"/>
      </w:tblPr>
      <w:tblGrid>
        <w:gridCol w:w="6480"/>
      </w:tblGrid>
      <w:tr w:rsidR="0046608D" w14:paraId="51A32F76" w14:textId="77777777" w:rsidTr="000366B7">
        <w:tc>
          <w:tcPr>
            <w:tcW w:w="6480" w:type="dxa"/>
            <w:tcBorders>
              <w:bottom w:val="single" w:sz="2" w:space="0" w:color="BFBFBF" w:themeColor="background1" w:themeShade="BF"/>
            </w:tcBorders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74"/>
            </w:tblGrid>
            <w:tr w:rsidR="00EA3050" w14:paraId="62295B8C" w14:textId="77777777" w:rsidTr="003411A7">
              <w:trPr>
                <w:trHeight w:val="288"/>
                <w:jc w:val="center"/>
              </w:trPr>
              <w:tc>
                <w:tcPr>
                  <w:tcW w:w="5874" w:type="dxa"/>
                  <w:shd w:val="clear" w:color="auto" w:fill="983620" w:themeFill="accent2"/>
                </w:tcPr>
                <w:p w14:paraId="7811E920" w14:textId="77777777" w:rsidR="0040400D" w:rsidRDefault="0040400D" w:rsidP="000366B7">
                  <w:pPr>
                    <w:pStyle w:val="Sansinterligne"/>
                    <w:framePr w:hSpace="141" w:wrap="around" w:hAnchor="margin" w:xAlign="right" w:y="1305"/>
                  </w:pPr>
                </w:p>
              </w:tc>
            </w:tr>
            <w:tr w:rsidR="00EA3050" w14:paraId="7CBC0E3F" w14:textId="77777777" w:rsidTr="003411A7">
              <w:trPr>
                <w:trHeight w:val="288"/>
                <w:jc w:val="center"/>
              </w:trPr>
              <w:tc>
                <w:tcPr>
                  <w:tcW w:w="5874" w:type="dxa"/>
                </w:tcPr>
                <w:p w14:paraId="67A9EB7D" w14:textId="77777777" w:rsidR="0040400D" w:rsidRDefault="0040400D" w:rsidP="000366B7">
                  <w:pPr>
                    <w:pStyle w:val="Sansinterligne"/>
                    <w:framePr w:hSpace="141" w:wrap="around" w:hAnchor="margin" w:xAlign="right" w:y="1305"/>
                  </w:pPr>
                </w:p>
              </w:tc>
            </w:tr>
            <w:tr w:rsidR="00EA3050" w14:paraId="7DEC1B41" w14:textId="77777777" w:rsidTr="0046608D">
              <w:trPr>
                <w:trHeight w:val="6480"/>
                <w:jc w:val="center"/>
              </w:trPr>
              <w:tc>
                <w:tcPr>
                  <w:tcW w:w="5874" w:type="dxa"/>
                </w:tcPr>
                <w:p w14:paraId="557B800B" w14:textId="19981015" w:rsidR="0040400D" w:rsidRDefault="008E66D3" w:rsidP="000366B7">
                  <w:pPr>
                    <w:pStyle w:val="Sansinterligne"/>
                    <w:framePr w:hSpace="141" w:wrap="around" w:hAnchor="margin" w:xAlign="right" w:y="1305"/>
                  </w:pPr>
                  <w:r w:rsidRPr="00263C2E">
                    <w:rPr>
                      <w:noProof/>
                    </w:rPr>
                    <w:drawing>
                      <wp:inline distT="0" distB="0" distL="0" distR="0" wp14:anchorId="79ADB949" wp14:editId="18AA268C">
                        <wp:extent cx="3797300" cy="4260053"/>
                        <wp:effectExtent l="0" t="0" r="0" b="762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300" cy="4260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3050" w14:paraId="2756CDE2" w14:textId="77777777" w:rsidTr="003411A7">
              <w:trPr>
                <w:trHeight w:val="216"/>
                <w:jc w:val="center"/>
              </w:trPr>
              <w:tc>
                <w:tcPr>
                  <w:tcW w:w="5874" w:type="dxa"/>
                </w:tcPr>
                <w:p w14:paraId="65DE9714" w14:textId="77777777" w:rsidR="0040400D" w:rsidRDefault="0040400D" w:rsidP="000366B7">
                  <w:pPr>
                    <w:pStyle w:val="Sansinterligne"/>
                    <w:framePr w:hSpace="141" w:wrap="around" w:hAnchor="margin" w:xAlign="right" w:y="1305"/>
                  </w:pPr>
                </w:p>
              </w:tc>
            </w:tr>
          </w:tbl>
          <w:p w14:paraId="482514FE" w14:textId="77777777" w:rsidR="0040400D" w:rsidRDefault="0040400D" w:rsidP="00C36A85"/>
        </w:tc>
      </w:tr>
      <w:tr w:rsidR="0046608D" w:rsidRPr="00BA009E" w14:paraId="03A86DE5" w14:textId="77777777" w:rsidTr="000366B7">
        <w:trPr>
          <w:trHeight w:val="2880"/>
        </w:trPr>
        <w:tc>
          <w:tcPr>
            <w:tcW w:w="648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sdt>
            <w:sdtPr>
              <w:alias w:val="Titre"/>
              <w:tag w:val=""/>
              <w:id w:val="-841541200"/>
              <w:lock w:val="sdtLocked"/>
              <w:placeholder>
                <w:docPart w:val="94E825548DBBC4419A5F720DF13C9AD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p w14:paraId="7C609DE0" w14:textId="22AE6523" w:rsidR="0040400D" w:rsidRDefault="00221A43" w:rsidP="007234B8">
                <w:pPr>
                  <w:pStyle w:val="Titre"/>
                  <w:jc w:val="left"/>
                </w:pPr>
                <w:r>
                  <w:t>Biofuels</w:t>
                </w:r>
              </w:p>
            </w:sdtContent>
          </w:sdt>
          <w:sdt>
            <w:sdtPr>
              <w:alias w:val="Sous-titre"/>
              <w:tag w:val=""/>
              <w:id w:val="-1702467403"/>
              <w:lock w:val="sdtLocked"/>
              <w:placeholder>
                <w:docPart w:val="EF4E9A8AC72F0C4AAED75970825A221B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 w:multiLine="1"/>
            </w:sdtPr>
            <w:sdtEndPr/>
            <w:sdtContent>
              <w:p w14:paraId="21959CAD" w14:textId="2A2A8DFA" w:rsidR="0040400D" w:rsidRDefault="00221A43" w:rsidP="007234B8">
                <w:pPr>
                  <w:pStyle w:val="Sous-titre"/>
                  <w:jc w:val="left"/>
                </w:pPr>
                <w:r>
                  <w:t>Biocarburants</w:t>
                </w:r>
              </w:p>
            </w:sdtContent>
          </w:sdt>
        </w:tc>
      </w:tr>
      <w:tr w:rsidR="0046608D" w14:paraId="760CEC22" w14:textId="77777777" w:rsidTr="000366B7">
        <w:tc>
          <w:tcPr>
            <w:tcW w:w="6480" w:type="dxa"/>
            <w:tcBorders>
              <w:top w:val="single" w:sz="2" w:space="0" w:color="BFBFBF" w:themeColor="background1" w:themeShade="BF"/>
            </w:tcBorders>
          </w:tcPr>
          <w:p w14:paraId="71FBD6CC" w14:textId="484A31A2" w:rsidR="0040400D" w:rsidRDefault="00EB7D59" w:rsidP="00C36A85">
            <w:pPr>
              <w:pStyle w:val="Pieddepage"/>
            </w:pPr>
            <w:r w:rsidRPr="00EB7D59">
              <w:t xml:space="preserve">Auteur(s) : </w:t>
            </w:r>
            <w:sdt>
              <w:sdtPr>
                <w:alias w:val="Auteur "/>
                <w:tag w:val=""/>
                <w:id w:val="1157504930"/>
                <w:lock w:val="sdtLocked"/>
                <w:placeholder>
                  <w:docPart w:val="9DFD9F625C4D4371BFEE7EEFF000B0D6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r w:rsidR="00221A43">
                  <w:t>Cécile Canu</w:t>
                </w:r>
              </w:sdtContent>
            </w:sdt>
          </w:p>
          <w:p w14:paraId="6CDF6CBB" w14:textId="2DD3D8CF" w:rsidR="00EB7D59" w:rsidRDefault="00B15CB1" w:rsidP="00C36A85">
            <w:pPr>
              <w:pStyle w:val="Pieddepage"/>
            </w:pPr>
            <w:r>
              <w:t xml:space="preserve">Adresse de messagerie : </w:t>
            </w:r>
            <w:sdt>
              <w:sdtPr>
                <w:alias w:val="Adresse de messagerie"/>
                <w:tag w:val=""/>
                <w:id w:val="-1616210622"/>
                <w:lock w:val="sdtLocked"/>
                <w:placeholder>
                  <w:docPart w:val="7EBFF5A6039B4F63B102FF589049C22F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221A43" w:rsidRPr="00221A43">
                  <w:t xml:space="preserve">cecile.canu@gmail.com </w:t>
                </w:r>
              </w:sdtContent>
            </w:sdt>
          </w:p>
          <w:p w14:paraId="31575268" w14:textId="60FEF2B3" w:rsidR="00EB7D59" w:rsidRDefault="00EB7D59" w:rsidP="00C36A85">
            <w:pPr>
              <w:pStyle w:val="Pieddepage"/>
            </w:pPr>
            <w:r>
              <w:t>Niveau :</w:t>
            </w:r>
            <w:r w:rsidR="00D77D81">
              <w:t xml:space="preserve"> </w:t>
            </w:r>
            <w:sdt>
              <w:sdtPr>
                <w:alias w:val="Niveau"/>
                <w:tag w:val=""/>
                <w:id w:val="1756470116"/>
                <w:lock w:val="sdtLocked"/>
                <w:placeholder>
                  <w:docPart w:val="8D95D277E7D24D85BD1EFD581DD1418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221A43">
                  <w:t>Première STL</w:t>
                </w:r>
              </w:sdtContent>
            </w:sdt>
          </w:p>
          <w:p w14:paraId="01781010" w14:textId="606F77B2" w:rsidR="00EB7D59" w:rsidRDefault="00A17905" w:rsidP="00A17905">
            <w:pPr>
              <w:pStyle w:val="Pieddepage"/>
            </w:pPr>
            <w:r>
              <w:t xml:space="preserve">Type d’enseignement : </w:t>
            </w:r>
            <w:sdt>
              <w:sdtPr>
                <w:alias w:val="Type d'enseignement"/>
                <w:tag w:val=""/>
                <w:id w:val="-2007496957"/>
                <w:lock w:val="sdtLocked"/>
                <w:placeholder>
                  <w:docPart w:val="C88D9596B2F54872944DBD8A912A6FB8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221A43">
                  <w:t>ETLV</w:t>
                </w:r>
              </w:sdtContent>
            </w:sdt>
          </w:p>
        </w:tc>
      </w:tr>
    </w:tbl>
    <w:p w14:paraId="68CBC8A4" w14:textId="6F331ACF" w:rsidR="00407B8B" w:rsidRDefault="00407B8B" w:rsidP="00C36A85"/>
    <w:p w14:paraId="16986319" w14:textId="77777777" w:rsidR="00407B8B" w:rsidRDefault="00407B8B">
      <w:pPr>
        <w:jc w:val="left"/>
      </w:pPr>
      <w: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046"/>
        <w:gridCol w:w="236"/>
        <w:gridCol w:w="3734"/>
      </w:tblGrid>
      <w:tr w:rsidR="00407B8B" w:rsidRPr="00407B8B" w14:paraId="5640C5CA" w14:textId="77777777" w:rsidTr="00407B8B">
        <w:tc>
          <w:tcPr>
            <w:tcW w:w="3200" w:type="pct"/>
            <w:shd w:val="clear" w:color="auto" w:fill="983620"/>
          </w:tcPr>
          <w:p w14:paraId="02DAE407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  <w:tc>
          <w:tcPr>
            <w:tcW w:w="104" w:type="pct"/>
          </w:tcPr>
          <w:p w14:paraId="226A9CF0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  <w:tc>
          <w:tcPr>
            <w:tcW w:w="1700" w:type="pct"/>
            <w:shd w:val="clear" w:color="auto" w:fill="7F7F7F"/>
          </w:tcPr>
          <w:p w14:paraId="6F136619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</w:tr>
      <w:tr w:rsidR="00407B8B" w:rsidRPr="00407B8B" w14:paraId="1D685250" w14:textId="77777777" w:rsidTr="00407B8B">
        <w:trPr>
          <w:trHeight w:val="906"/>
        </w:trPr>
        <w:tc>
          <w:tcPr>
            <w:tcW w:w="3200" w:type="pct"/>
            <w:vAlign w:val="bottom"/>
          </w:tcPr>
          <w:p w14:paraId="0DF0C834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color w:val="404040"/>
                <w:sz w:val="20"/>
              </w:rPr>
            </w:pPr>
          </w:p>
        </w:tc>
        <w:tc>
          <w:tcPr>
            <w:tcW w:w="104" w:type="pct"/>
            <w:vAlign w:val="bottom"/>
          </w:tcPr>
          <w:p w14:paraId="693D22FE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color w:val="404040"/>
                <w:sz w:val="20"/>
              </w:rPr>
            </w:pPr>
          </w:p>
        </w:tc>
        <w:tc>
          <w:tcPr>
            <w:tcW w:w="1700" w:type="pct"/>
            <w:vAlign w:val="bottom"/>
          </w:tcPr>
          <w:p w14:paraId="6A29FC29" w14:textId="77777777" w:rsidR="0040293E" w:rsidRDefault="00407B8B" w:rsidP="00880668">
            <w:pPr>
              <w:tabs>
                <w:tab w:val="center" w:pos="4680"/>
                <w:tab w:val="right" w:pos="9360"/>
              </w:tabs>
              <w:spacing w:before="120" w:after="0" w:line="240" w:lineRule="auto"/>
              <w:jc w:val="center"/>
              <w:rPr>
                <w:rFonts w:ascii="Calisto MT" w:eastAsia="MS Mincho" w:hAnsi="Calisto MT" w:cs="Helvetica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407B8B">
              <w:rPr>
                <w:rFonts w:ascii="Calisto MT" w:eastAsia="MS Mincho" w:hAnsi="Calisto MT" w:cs="Times New Roman"/>
                <w:noProof/>
                <w:color w:val="595959"/>
                <w:sz w:val="20"/>
              </w:rPr>
              <w:drawing>
                <wp:inline distT="0" distB="0" distL="0" distR="0" wp14:anchorId="79EE6048" wp14:editId="03C82751">
                  <wp:extent cx="943610" cy="325755"/>
                  <wp:effectExtent l="0" t="0" r="8890" b="0"/>
                  <wp:docPr id="2" name="Image 2" descr="by-nc-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y-nc-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C759A" w14:textId="3EC697E9" w:rsidR="00407B8B" w:rsidRPr="00407B8B" w:rsidRDefault="00407B8B" w:rsidP="0040293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listo MT" w:eastAsia="MS Mincho" w:hAnsi="Calisto MT" w:cs="Times New Roman"/>
                <w:color w:val="595959"/>
                <w:sz w:val="16"/>
                <w:szCs w:val="16"/>
              </w:rPr>
            </w:pPr>
            <w:r w:rsidRPr="00407B8B">
              <w:rPr>
                <w:rFonts w:ascii="Calisto MT" w:eastAsia="MS Mincho" w:hAnsi="Calisto MT" w:cs="Helvetica"/>
                <w:b/>
                <w:bCs/>
                <w:color w:val="000000"/>
                <w:sz w:val="16"/>
                <w:szCs w:val="16"/>
                <w:shd w:val="clear" w:color="auto" w:fill="FFFFFF"/>
              </w:rPr>
              <w:t>Attribution - Pas d’Utilisation Commerciale - Partage dans les Mêmes Conditions</w:t>
            </w:r>
          </w:p>
        </w:tc>
      </w:tr>
      <w:tr w:rsidR="00407B8B" w:rsidRPr="00407B8B" w14:paraId="6CA8EF2E" w14:textId="77777777" w:rsidTr="00407B8B">
        <w:trPr>
          <w:trHeight w:val="247"/>
        </w:trPr>
        <w:tc>
          <w:tcPr>
            <w:tcW w:w="3200" w:type="pct"/>
            <w:vAlign w:val="bottom"/>
          </w:tcPr>
          <w:sdt>
            <w:sdtPr>
              <w:alias w:val="Titre"/>
              <w:tag w:val=""/>
              <w:id w:val="1539238544"/>
              <w:lock w:val="sdtLocked"/>
              <w:placeholder>
                <w:docPart w:val="D568B59002034A928AD15A63EE21D73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p w14:paraId="462A97D6" w14:textId="3BBA4529" w:rsidR="00407B8B" w:rsidRPr="00407B8B" w:rsidRDefault="00221A43" w:rsidP="007234B8">
                <w:pPr>
                  <w:pStyle w:val="FicheTitre"/>
                </w:pPr>
                <w:r>
                  <w:t>Biofuels</w:t>
                </w:r>
              </w:p>
            </w:sdtContent>
          </w:sdt>
          <w:p w14:paraId="6B0FBF3C" w14:textId="7D75BA0C" w:rsidR="00407B8B" w:rsidRPr="00407B8B" w:rsidRDefault="002854CA" w:rsidP="007234B8">
            <w:pPr>
              <w:pStyle w:val="FicheSous-titre"/>
            </w:pPr>
            <w:sdt>
              <w:sdtPr>
                <w:alias w:val="Sous-titre"/>
                <w:tag w:val=""/>
                <w:id w:val="-148213433"/>
                <w:lock w:val="sdtLocked"/>
                <w:placeholder>
                  <w:docPart w:val="BE55A914B1AC4A739114E4FFD3E7A57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 w:multiLine="1"/>
              </w:sdtPr>
              <w:sdtEndPr/>
              <w:sdtContent>
                <w:r w:rsidR="00221A43">
                  <w:t>Biocarburants</w:t>
                </w:r>
              </w:sdtContent>
            </w:sdt>
          </w:p>
        </w:tc>
        <w:tc>
          <w:tcPr>
            <w:tcW w:w="104" w:type="pct"/>
            <w:vAlign w:val="bottom"/>
          </w:tcPr>
          <w:p w14:paraId="56286079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color w:val="404040"/>
                <w:sz w:val="20"/>
              </w:rPr>
            </w:pPr>
          </w:p>
        </w:tc>
        <w:tc>
          <w:tcPr>
            <w:tcW w:w="1700" w:type="pct"/>
            <w:vAlign w:val="bottom"/>
          </w:tcPr>
          <w:p w14:paraId="6609EF93" w14:textId="0E4DC0C8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b/>
                <w:color w:val="7F7F7F"/>
                <w:sz w:val="18"/>
              </w:rPr>
            </w:pPr>
            <w:r w:rsidRPr="00407B8B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>Auteur(s)</w:t>
            </w:r>
            <w:r w:rsidR="00B21A89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 xml:space="preserve"> : </w:t>
            </w:r>
            <w:sdt>
              <w:sdtPr>
                <w:rPr>
                  <w:rFonts w:ascii="Calisto MT" w:eastAsia="MS Mincho" w:hAnsi="Calisto MT" w:cs="Times New Roman"/>
                  <w:b/>
                  <w:color w:val="7F7F7F"/>
                  <w:sz w:val="18"/>
                </w:rPr>
                <w:alias w:val="Auteur "/>
                <w:tag w:val=""/>
                <w:id w:val="-1352560619"/>
                <w:lock w:val="sdtLocked"/>
                <w:placeholder>
                  <w:docPart w:val="15114EF27A0144F6A2B11794BF4AF9BB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r w:rsidR="00221A43">
                  <w:rPr>
                    <w:rFonts w:ascii="Calisto MT" w:eastAsia="MS Mincho" w:hAnsi="Calisto MT" w:cs="Times New Roman"/>
                    <w:b/>
                    <w:color w:val="7F7F7F"/>
                    <w:sz w:val="18"/>
                  </w:rPr>
                  <w:t>Cécile Canu</w:t>
                </w:r>
              </w:sdtContent>
            </w:sdt>
          </w:p>
          <w:p w14:paraId="2638D0A4" w14:textId="1D5C01D9" w:rsidR="00407B8B" w:rsidRPr="00407B8B" w:rsidRDefault="00B15CB1" w:rsidP="005A173A">
            <w:pPr>
              <w:spacing w:after="120" w:line="240" w:lineRule="auto"/>
              <w:jc w:val="left"/>
              <w:rPr>
                <w:rFonts w:ascii="Calisto MT" w:eastAsia="MS Mincho" w:hAnsi="Calisto MT" w:cs="Times New Roman"/>
                <w:color w:val="7F7F7F"/>
                <w:sz w:val="18"/>
              </w:rPr>
            </w:pPr>
            <w:r>
              <w:rPr>
                <w:rFonts w:ascii="Calisto MT" w:eastAsia="MS Mincho" w:hAnsi="Calisto MT" w:cs="Times New Roman"/>
                <w:color w:val="7F7F7F"/>
                <w:sz w:val="18"/>
              </w:rPr>
              <w:t>Adresse</w:t>
            </w:r>
            <w:r w:rsidR="00407B8B" w:rsidRPr="00407B8B">
              <w:rPr>
                <w:rFonts w:ascii="Calisto MT" w:eastAsia="MS Mincho" w:hAnsi="Calisto MT" w:cs="Times New Roman"/>
                <w:color w:val="7F7F7F"/>
                <w:sz w:val="18"/>
              </w:rPr>
              <w:t xml:space="preserve"> de messagerie : </w:t>
            </w:r>
            <w:sdt>
              <w:sdtPr>
                <w:rPr>
                  <w:rFonts w:ascii="Calisto MT" w:eastAsia="MS Mincho" w:hAnsi="Calisto MT" w:cs="Times New Roman"/>
                  <w:color w:val="7F7F7F"/>
                  <w:sz w:val="18"/>
                </w:rPr>
                <w:alias w:val="Adresse de messagerie"/>
                <w:tag w:val=""/>
                <w:id w:val="1827553225"/>
                <w:lock w:val="sdtLocked"/>
                <w:placeholder>
                  <w:docPart w:val="71A62659800D4907826916519368B3A6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221A43">
                  <w:rPr>
                    <w:rFonts w:ascii="Calisto MT" w:eastAsia="MS Mincho" w:hAnsi="Calisto MT" w:cs="Times New Roman"/>
                    <w:color w:val="7F7F7F"/>
                    <w:sz w:val="18"/>
                  </w:rPr>
                  <w:t xml:space="preserve">cecile.canu@gmail.com </w:t>
                </w:r>
              </w:sdtContent>
            </w:sdt>
            <w:r w:rsidR="00407B8B" w:rsidRPr="00407B8B">
              <w:rPr>
                <w:rFonts w:ascii="Calisto MT" w:eastAsia="MS Mincho" w:hAnsi="Calisto MT" w:cs="Times New Roman"/>
                <w:color w:val="7F7F7F"/>
                <w:sz w:val="18"/>
              </w:rPr>
              <w:br/>
            </w:r>
            <w:r w:rsidR="00407B8B" w:rsidRPr="00407B8B">
              <w:rPr>
                <w:rFonts w:ascii="Times New Roman" w:eastAsia="MS Mincho" w:hAnsi="Times New Roman" w:cs="Times New Roman"/>
                <w:color w:val="7F7F7F"/>
                <w:sz w:val="18"/>
              </w:rPr>
              <w:t>É</w:t>
            </w:r>
            <w:r w:rsidR="00407B8B" w:rsidRPr="00407B8B">
              <w:rPr>
                <w:rFonts w:ascii="Calisto MT" w:eastAsia="MS Mincho" w:hAnsi="Calisto MT" w:cs="Times New Roman"/>
                <w:color w:val="7F7F7F"/>
                <w:sz w:val="18"/>
              </w:rPr>
              <w:t xml:space="preserve">tablissement : </w:t>
            </w:r>
            <w:r w:rsidR="00FB1B66" w:rsidRPr="00FB1B66">
              <w:rPr>
                <w:rFonts w:ascii="Calisto MT" w:eastAsia="MS Mincho" w:hAnsi="Calisto MT" w:cs="Times New Roman"/>
                <w:color w:val="7F7F7F"/>
                <w:sz w:val="18"/>
              </w:rPr>
              <w:t>Lycée PGdG ENCPB</w:t>
            </w:r>
            <w:r w:rsidR="00407B8B" w:rsidRPr="00407B8B">
              <w:rPr>
                <w:rFonts w:ascii="Calisto MT" w:eastAsia="MS Mincho" w:hAnsi="Calisto MT" w:cs="Times New Roman"/>
                <w:color w:val="7F7F7F"/>
                <w:sz w:val="18"/>
              </w:rPr>
              <w:br/>
              <w:t>Académie :</w:t>
            </w:r>
            <w:r w:rsidR="00FB1B66">
              <w:rPr>
                <w:rFonts w:ascii="Calisto MT" w:eastAsia="MS Mincho" w:hAnsi="Calisto MT" w:cs="Times New Roman"/>
                <w:color w:val="7F7F7F"/>
                <w:sz w:val="18"/>
              </w:rPr>
              <w:t xml:space="preserve"> Paris</w:t>
            </w:r>
          </w:p>
        </w:tc>
      </w:tr>
      <w:tr w:rsidR="00407B8B" w:rsidRPr="00407B8B" w14:paraId="53C167F1" w14:textId="77777777" w:rsidTr="00407B8B">
        <w:tc>
          <w:tcPr>
            <w:tcW w:w="3200" w:type="pct"/>
            <w:shd w:val="clear" w:color="auto" w:fill="983620"/>
          </w:tcPr>
          <w:p w14:paraId="27EC9C1E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  <w:tc>
          <w:tcPr>
            <w:tcW w:w="104" w:type="pct"/>
          </w:tcPr>
          <w:p w14:paraId="3B2DEDA9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  <w:tc>
          <w:tcPr>
            <w:tcW w:w="1700" w:type="pct"/>
            <w:shd w:val="clear" w:color="auto" w:fill="7F7F7F"/>
          </w:tcPr>
          <w:p w14:paraId="6C034029" w14:textId="77777777" w:rsidR="00407B8B" w:rsidRPr="00407B8B" w:rsidRDefault="00407B8B" w:rsidP="00407B8B">
            <w:pPr>
              <w:spacing w:after="0" w:line="240" w:lineRule="auto"/>
              <w:jc w:val="left"/>
              <w:rPr>
                <w:rFonts w:ascii="Calisto MT" w:eastAsia="MS Mincho" w:hAnsi="Calisto MT" w:cs="Times New Roman"/>
                <w:sz w:val="5"/>
              </w:rPr>
            </w:pPr>
          </w:p>
        </w:tc>
      </w:tr>
    </w:tbl>
    <w:p w14:paraId="3DBD7CEA" w14:textId="77777777" w:rsidR="00407B8B" w:rsidRPr="00407B8B" w:rsidRDefault="00407B8B" w:rsidP="00407B8B">
      <w:pPr>
        <w:spacing w:after="0" w:line="240" w:lineRule="auto"/>
        <w:jc w:val="left"/>
        <w:rPr>
          <w:rFonts w:ascii="Calisto MT" w:eastAsia="MS Mincho" w:hAnsi="Calisto MT" w:cs="Times New Roman"/>
          <w:sz w:val="5"/>
        </w:rPr>
      </w:pPr>
    </w:p>
    <w:tbl>
      <w:tblPr>
        <w:tblW w:w="4936" w:type="pct"/>
        <w:tblInd w:w="144" w:type="dxa"/>
        <w:tblLook w:val="04A0" w:firstRow="1" w:lastRow="0" w:firstColumn="1" w:lastColumn="0" w:noHBand="0" w:noVBand="1"/>
      </w:tblPr>
      <w:tblGrid>
        <w:gridCol w:w="6912"/>
        <w:gridCol w:w="222"/>
        <w:gridCol w:w="3741"/>
      </w:tblGrid>
      <w:tr w:rsidR="00407B8B" w:rsidRPr="00407B8B" w14:paraId="5B055307" w14:textId="77777777" w:rsidTr="005B3914">
        <w:trPr>
          <w:trHeight w:val="2160"/>
        </w:trPr>
        <w:tc>
          <w:tcPr>
            <w:tcW w:w="3178" w:type="pct"/>
          </w:tcPr>
          <w:p w14:paraId="296DFA38" w14:textId="77777777" w:rsidR="00407B8B" w:rsidRPr="00407B8B" w:rsidRDefault="00407B8B" w:rsidP="003154B3">
            <w:pPr>
              <w:pStyle w:val="FichePartie"/>
            </w:pPr>
            <w:bookmarkStart w:id="0" w:name="_Toc465332082"/>
            <w:bookmarkStart w:id="1" w:name="_Toc465332131"/>
            <w:bookmarkStart w:id="2" w:name="_Toc339461558"/>
            <w:r w:rsidRPr="003154B3">
              <w:t>Présentation</w:t>
            </w:r>
            <w:bookmarkEnd w:id="0"/>
            <w:bookmarkEnd w:id="1"/>
            <w:bookmarkEnd w:id="2"/>
          </w:p>
          <w:p w14:paraId="1894480D" w14:textId="2F72AC32" w:rsidR="00356852" w:rsidRDefault="00356852" w:rsidP="007245BB">
            <w:pPr>
              <w:pStyle w:val="FichePartie"/>
              <w:jc w:val="both"/>
              <w:rPr>
                <w:bCs w:val="0"/>
                <w:color w:val="404040"/>
                <w:sz w:val="20"/>
                <w:szCs w:val="24"/>
              </w:rPr>
            </w:pPr>
            <w:bookmarkStart w:id="3" w:name="_Toc465332083"/>
            <w:bookmarkStart w:id="4" w:name="_Toc465332132"/>
            <w:bookmarkStart w:id="5" w:name="_Toc339461559"/>
            <w:r w:rsidRPr="00356852">
              <w:rPr>
                <w:bCs w:val="0"/>
                <w:color w:val="404040"/>
                <w:sz w:val="20"/>
                <w:szCs w:val="24"/>
              </w:rPr>
              <w:t>Comment mettre au point des carburants alternatifs ? Et ce, à partir d’huile de table ou d’algues. Cette ressource permet de répondre à ces que</w:t>
            </w:r>
            <w:r w:rsidR="008063EC">
              <w:rPr>
                <w:bCs w:val="0"/>
                <w:color w:val="404040"/>
                <w:sz w:val="20"/>
                <w:szCs w:val="24"/>
              </w:rPr>
              <w:t>stions à travers l’étude d’un mp3</w:t>
            </w:r>
            <w:r w:rsidRPr="00356852">
              <w:rPr>
                <w:bCs w:val="0"/>
                <w:color w:val="404040"/>
                <w:sz w:val="20"/>
                <w:szCs w:val="24"/>
              </w:rPr>
              <w:t xml:space="preserve"> et propose ensuite un jeu de cartes de révisions.</w:t>
            </w:r>
            <w:bookmarkEnd w:id="3"/>
            <w:bookmarkEnd w:id="4"/>
            <w:bookmarkEnd w:id="5"/>
          </w:p>
          <w:p w14:paraId="1C670A31" w14:textId="77777777" w:rsidR="00FB1B66" w:rsidRDefault="00FB1B66" w:rsidP="003154B3">
            <w:pPr>
              <w:pStyle w:val="FichePartie"/>
              <w:rPr>
                <w:bCs w:val="0"/>
                <w:color w:val="404040"/>
                <w:sz w:val="20"/>
                <w:szCs w:val="24"/>
              </w:rPr>
            </w:pPr>
          </w:p>
          <w:p w14:paraId="57B12F55" w14:textId="501A35F1" w:rsidR="00407B8B" w:rsidRPr="00407B8B" w:rsidRDefault="00407B8B" w:rsidP="003154B3">
            <w:pPr>
              <w:pStyle w:val="FichePartie"/>
            </w:pPr>
            <w:bookmarkStart w:id="6" w:name="_Toc465332084"/>
            <w:bookmarkStart w:id="7" w:name="_Toc465332133"/>
            <w:bookmarkStart w:id="8" w:name="_Toc339461560"/>
            <w:r w:rsidRPr="00407B8B">
              <w:t>Référentiel, programme</w:t>
            </w:r>
            <w:bookmarkEnd w:id="6"/>
            <w:bookmarkEnd w:id="7"/>
            <w:bookmarkEnd w:id="8"/>
          </w:p>
          <w:p w14:paraId="356EC7C9" w14:textId="77777777" w:rsidR="00356852" w:rsidRDefault="00356852" w:rsidP="00356852">
            <w:pPr>
              <w:pStyle w:val="FicheNormal"/>
              <w:numPr>
                <w:ilvl w:val="0"/>
                <w:numId w:val="7"/>
              </w:numPr>
            </w:pPr>
            <w:r>
              <w:t>SPC : Chimie et développement durable (chimie face à l’environnement, synthèses organiques)</w:t>
            </w:r>
          </w:p>
          <w:p w14:paraId="75F32A9B" w14:textId="6575280D" w:rsidR="00356852" w:rsidRDefault="00356852" w:rsidP="00356852">
            <w:pPr>
              <w:pStyle w:val="FicheNormal"/>
              <w:numPr>
                <w:ilvl w:val="0"/>
                <w:numId w:val="7"/>
              </w:numPr>
            </w:pPr>
            <w:r>
              <w:t>CBSV : Thème 1 : Les systèmes vivants présentent une organisation particulière de la matière (biomolécules et acides gras)</w:t>
            </w:r>
          </w:p>
          <w:p w14:paraId="5A8E77DA" w14:textId="77777777" w:rsidR="00FB1B66" w:rsidRDefault="00FB1B66" w:rsidP="00FB1B66">
            <w:pPr>
              <w:pStyle w:val="FicheNormal"/>
            </w:pPr>
          </w:p>
          <w:p w14:paraId="70756E78" w14:textId="495EB52E" w:rsidR="00407B8B" w:rsidRDefault="00407B8B" w:rsidP="003154B3">
            <w:pPr>
              <w:pStyle w:val="FichePartie"/>
            </w:pPr>
            <w:bookmarkStart w:id="9" w:name="_Toc465332085"/>
            <w:bookmarkStart w:id="10" w:name="_Toc465332134"/>
            <w:bookmarkStart w:id="11" w:name="_Toc339461561"/>
            <w:r w:rsidRPr="00407B8B">
              <w:t xml:space="preserve">Compétences </w:t>
            </w:r>
            <w:r w:rsidR="00BD137A">
              <w:t>travaillé</w:t>
            </w:r>
            <w:r w:rsidRPr="00407B8B">
              <w:t>es</w:t>
            </w:r>
            <w:bookmarkEnd w:id="9"/>
            <w:bookmarkEnd w:id="10"/>
            <w:bookmarkEnd w:id="11"/>
          </w:p>
          <w:p w14:paraId="5E106C1D" w14:textId="531CBE1D" w:rsidR="00800824" w:rsidRDefault="00BD137A" w:rsidP="00837286">
            <w:pPr>
              <w:pStyle w:val="FicheNormal"/>
            </w:pPr>
            <w:r w:rsidRPr="00210FBB">
              <w:t>Préciser ici la part de chaque compétence disciplinaire travaillée lors de l’activité.</w:t>
            </w:r>
          </w:p>
          <w:p w14:paraId="34CBCBDE" w14:textId="77777777" w:rsidR="00800824" w:rsidRPr="00210FBB" w:rsidRDefault="00800824" w:rsidP="00837286">
            <w:pPr>
              <w:pStyle w:val="FicheNormal"/>
              <w:rPr>
                <w:bCs/>
              </w:rPr>
            </w:pPr>
          </w:p>
          <w:tbl>
            <w:tblPr>
              <w:tblStyle w:val="Grilledutableau1"/>
              <w:tblW w:w="1868" w:type="pct"/>
              <w:tblLook w:val="04A0" w:firstRow="1" w:lastRow="0" w:firstColumn="1" w:lastColumn="0" w:noHBand="0" w:noVBand="1"/>
            </w:tblPr>
            <w:tblGrid>
              <w:gridCol w:w="1374"/>
              <w:gridCol w:w="1128"/>
            </w:tblGrid>
            <w:tr w:rsidR="00BD137A" w:rsidRPr="00407B8B" w14:paraId="31D97D03" w14:textId="77777777" w:rsidTr="00BD137A">
              <w:tc>
                <w:tcPr>
                  <w:tcW w:w="27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1BDADE" w14:textId="77777777" w:rsidR="00BD137A" w:rsidRPr="00407B8B" w:rsidRDefault="00BD137A" w:rsidP="00BD137A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S’approprier </w:t>
                  </w:r>
                </w:p>
              </w:tc>
              <w:tc>
                <w:tcPr>
                  <w:tcW w:w="225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BA8586F" w14:textId="5B59673C" w:rsidR="00BD137A" w:rsidRPr="00407B8B" w:rsidRDefault="00BD137A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BD137A">
                    <w:rPr>
                      <w:rFonts w:ascii="Segoe UI Symbol" w:eastAsia="MS Mincho" w:hAnsi="Segoe UI Symbol" w:cs="Segoe UI Symbol" w:hint="eastAsia"/>
                      <w:color w:val="404040"/>
                      <w:sz w:val="20"/>
                    </w:rPr>
                    <w:t>■</w:t>
                  </w:r>
                  <w:r w:rsidR="00333057" w:rsidRPr="00BD137A">
                    <w:rPr>
                      <w:rFonts w:ascii="Segoe UI Symbol" w:eastAsia="MS Mincho" w:hAnsi="Segoe UI Symbol" w:cs="Segoe UI Symbol" w:hint="eastAsia"/>
                      <w:color w:val="404040"/>
                      <w:sz w:val="20"/>
                    </w:rPr>
                    <w:t>■■</w:t>
                  </w:r>
                  <w:r w:rsidRPr="00BD137A">
                    <w:rPr>
                      <w:rFonts w:ascii="Calisto MT" w:eastAsia="MS Mincho" w:hAnsi="Calisto MT" w:cs="Times New Roman" w:hint="eastAsia"/>
                      <w:color w:val="404040"/>
                      <w:sz w:val="20"/>
                    </w:rPr>
                    <w:t>□</w:t>
                  </w:r>
                </w:p>
              </w:tc>
            </w:tr>
            <w:tr w:rsidR="00BD137A" w:rsidRPr="00407B8B" w14:paraId="1EB63361" w14:textId="77777777" w:rsidTr="00BD137A">
              <w:tc>
                <w:tcPr>
                  <w:tcW w:w="27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F9DB89F" w14:textId="77777777" w:rsidR="00BD137A" w:rsidRPr="00407B8B" w:rsidRDefault="00BD137A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Analyser</w:t>
                  </w:r>
                </w:p>
              </w:tc>
              <w:tc>
                <w:tcPr>
                  <w:tcW w:w="225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0C0B87A" w14:textId="3754EFC1" w:rsidR="00BD137A" w:rsidRPr="00407B8B" w:rsidRDefault="00BD137A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BD137A">
                    <w:rPr>
                      <w:rFonts w:ascii="Segoe UI Symbol" w:eastAsia="MS Mincho" w:hAnsi="Segoe UI Symbol" w:cs="Segoe UI Symbol" w:hint="eastAsia"/>
                      <w:color w:val="404040"/>
                      <w:sz w:val="20"/>
                    </w:rPr>
                    <w:t>■■</w:t>
                  </w:r>
                  <w:r w:rsidRPr="00BD137A">
                    <w:rPr>
                      <w:rFonts w:ascii="Calisto MT" w:eastAsia="MS Mincho" w:hAnsi="Calisto MT" w:cs="Times New Roman" w:hint="eastAsia"/>
                      <w:color w:val="404040"/>
                      <w:sz w:val="20"/>
                    </w:rPr>
                    <w:t>□□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</w:t>
                  </w:r>
                </w:p>
              </w:tc>
            </w:tr>
            <w:tr w:rsidR="00BD137A" w:rsidRPr="00407B8B" w14:paraId="74C3F11E" w14:textId="77777777" w:rsidTr="00BD137A">
              <w:tc>
                <w:tcPr>
                  <w:tcW w:w="27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EDDE0C9" w14:textId="77777777" w:rsidR="00BD137A" w:rsidRPr="00407B8B" w:rsidRDefault="00BD137A" w:rsidP="00BD137A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Réaliser</w:t>
                  </w:r>
                </w:p>
              </w:tc>
              <w:tc>
                <w:tcPr>
                  <w:tcW w:w="225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0562FA" w14:textId="6D5E96B2" w:rsidR="00BD137A" w:rsidRPr="00407B8B" w:rsidRDefault="00BD137A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BD137A">
                    <w:rPr>
                      <w:rFonts w:ascii="Segoe UI Symbol" w:eastAsia="MS Mincho" w:hAnsi="Segoe UI Symbol" w:cs="Segoe UI Symbol" w:hint="eastAsia"/>
                      <w:color w:val="404040"/>
                      <w:sz w:val="20"/>
                    </w:rPr>
                    <w:t>■■■</w:t>
                  </w:r>
                  <w:r w:rsidRPr="00BD137A">
                    <w:rPr>
                      <w:rFonts w:ascii="Calisto MT" w:eastAsia="MS Mincho" w:hAnsi="Calisto MT" w:cs="Times New Roman" w:hint="eastAsia"/>
                      <w:color w:val="404040"/>
                      <w:sz w:val="20"/>
                    </w:rPr>
                    <w:t>□</w:t>
                  </w:r>
                </w:p>
              </w:tc>
            </w:tr>
            <w:tr w:rsidR="00BD137A" w:rsidRPr="00407B8B" w14:paraId="44825845" w14:textId="77777777" w:rsidTr="00BD137A">
              <w:tc>
                <w:tcPr>
                  <w:tcW w:w="27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C06110C" w14:textId="77777777" w:rsidR="00BD137A" w:rsidRPr="00407B8B" w:rsidRDefault="00BD137A" w:rsidP="00BD137A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Valider</w:t>
                  </w:r>
                </w:p>
              </w:tc>
              <w:tc>
                <w:tcPr>
                  <w:tcW w:w="225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FC8CAA8" w14:textId="7C54907D" w:rsidR="00BD137A" w:rsidRPr="00407B8B" w:rsidRDefault="00BD137A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BD137A">
                    <w:rPr>
                      <w:rFonts w:ascii="Segoe UI Symbol" w:eastAsia="MS Mincho" w:hAnsi="Segoe UI Symbol" w:cs="Segoe UI Symbol" w:hint="eastAsia"/>
                      <w:color w:val="404040"/>
                      <w:sz w:val="20"/>
                    </w:rPr>
                    <w:t>■■</w:t>
                  </w:r>
                  <w:r w:rsidRPr="00BD137A">
                    <w:rPr>
                      <w:rFonts w:ascii="Calisto MT" w:eastAsia="MS Mincho" w:hAnsi="Calisto MT" w:cs="Times New Roman" w:hint="eastAsia"/>
                      <w:color w:val="404040"/>
                      <w:sz w:val="20"/>
                    </w:rPr>
                    <w:t>□□</w:t>
                  </w:r>
                </w:p>
              </w:tc>
            </w:tr>
            <w:tr w:rsidR="00FB1B66" w:rsidRPr="00407B8B" w14:paraId="21C5CA21" w14:textId="77777777" w:rsidTr="00BD137A">
              <w:tc>
                <w:tcPr>
                  <w:tcW w:w="274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798D4C3" w14:textId="77777777" w:rsidR="00FB1B66" w:rsidRPr="00407B8B" w:rsidRDefault="00FB1B66" w:rsidP="00BD137A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</w:p>
              </w:tc>
              <w:tc>
                <w:tcPr>
                  <w:tcW w:w="225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272511" w14:textId="77777777" w:rsidR="00FB1B66" w:rsidRPr="00BD137A" w:rsidRDefault="00FB1B66" w:rsidP="00BD137A">
                  <w:pPr>
                    <w:jc w:val="left"/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</w:pPr>
                </w:p>
              </w:tc>
            </w:tr>
          </w:tbl>
          <w:p w14:paraId="578123E2" w14:textId="77777777" w:rsidR="00407B8B" w:rsidRPr="00407B8B" w:rsidRDefault="00407B8B" w:rsidP="003154B3">
            <w:pPr>
              <w:pStyle w:val="FichePartie"/>
            </w:pPr>
            <w:bookmarkStart w:id="12" w:name="_Toc465332086"/>
            <w:bookmarkStart w:id="13" w:name="_Toc465332135"/>
            <w:bookmarkStart w:id="14" w:name="_Toc339461562"/>
            <w:r w:rsidRPr="00407B8B">
              <w:t>Niveaux de compétence en langue</w:t>
            </w:r>
            <w:bookmarkEnd w:id="12"/>
            <w:bookmarkEnd w:id="13"/>
            <w:bookmarkEnd w:id="14"/>
          </w:p>
          <w:p w14:paraId="104A869F" w14:textId="3748E740" w:rsidR="00407B8B" w:rsidRDefault="00407B8B" w:rsidP="00837286">
            <w:pPr>
              <w:pStyle w:val="FicheNormal"/>
            </w:pPr>
            <w:r w:rsidRPr="00407B8B">
              <w:t xml:space="preserve">Langue : </w:t>
            </w:r>
            <w:r w:rsidR="00FB1B66">
              <w:t>Anglais</w:t>
            </w:r>
          </w:p>
          <w:p w14:paraId="02DC434B" w14:textId="77777777" w:rsidR="00FB1B66" w:rsidRPr="00407B8B" w:rsidRDefault="00FB1B66" w:rsidP="00837286">
            <w:pPr>
              <w:pStyle w:val="FicheNormal"/>
            </w:pPr>
          </w:p>
          <w:tbl>
            <w:tblPr>
              <w:tblStyle w:val="Grilledutableau1"/>
              <w:tblW w:w="5000" w:type="pct"/>
              <w:tblLook w:val="04A0" w:firstRow="1" w:lastRow="0" w:firstColumn="1" w:lastColumn="0" w:noHBand="0" w:noVBand="1"/>
            </w:tblPr>
            <w:tblGrid>
              <w:gridCol w:w="1510"/>
              <w:gridCol w:w="3037"/>
              <w:gridCol w:w="729"/>
              <w:gridCol w:w="705"/>
              <w:gridCol w:w="705"/>
            </w:tblGrid>
            <w:tr w:rsidR="009A27AC" w:rsidRPr="00407B8B" w14:paraId="5A0DDEBD" w14:textId="77777777" w:rsidTr="000A7C59">
              <w:tc>
                <w:tcPr>
                  <w:tcW w:w="11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61B3C5C" w14:textId="70DB3E76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Comprendre</w:t>
                  </w:r>
                </w:p>
              </w:tc>
              <w:tc>
                <w:tcPr>
                  <w:tcW w:w="2271" w:type="pct"/>
                  <w:tcBorders>
                    <w:left w:val="single" w:sz="4" w:space="0" w:color="auto"/>
                  </w:tcBorders>
                  <w:vAlign w:val="center"/>
                </w:tcPr>
                <w:p w14:paraId="2DE74A8C" w14:textId="7152D59D" w:rsidR="009A27AC" w:rsidRPr="00407B8B" w:rsidRDefault="009A27AC" w:rsidP="009A27AC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É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couter</w:t>
                  </w:r>
                </w:p>
              </w:tc>
              <w:tc>
                <w:tcPr>
                  <w:tcW w:w="545" w:type="pct"/>
                  <w:vAlign w:val="center"/>
                </w:tcPr>
                <w:p w14:paraId="1D23AE62" w14:textId="5EDB96F7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A2</w:t>
                  </w:r>
                </w:p>
              </w:tc>
              <w:tc>
                <w:tcPr>
                  <w:tcW w:w="527" w:type="pct"/>
                  <w:vAlign w:val="center"/>
                </w:tcPr>
                <w:p w14:paraId="7CE5B10D" w14:textId="6759C902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☑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B1</w:t>
                  </w:r>
                </w:p>
              </w:tc>
              <w:tc>
                <w:tcPr>
                  <w:tcW w:w="527" w:type="pct"/>
                  <w:vAlign w:val="center"/>
                </w:tcPr>
                <w:p w14:paraId="12C63C8E" w14:textId="4B25EC2E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B2</w:t>
                  </w:r>
                </w:p>
              </w:tc>
            </w:tr>
            <w:tr w:rsidR="009A27AC" w:rsidRPr="00407B8B" w14:paraId="41D5A99E" w14:textId="77777777" w:rsidTr="000A7C59">
              <w:tc>
                <w:tcPr>
                  <w:tcW w:w="1129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26D99E" w14:textId="77777777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</w:p>
              </w:tc>
              <w:tc>
                <w:tcPr>
                  <w:tcW w:w="2271" w:type="pct"/>
                  <w:tcBorders>
                    <w:left w:val="single" w:sz="4" w:space="0" w:color="auto"/>
                  </w:tcBorders>
                  <w:vAlign w:val="center"/>
                </w:tcPr>
                <w:p w14:paraId="2A775DE3" w14:textId="77777777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Lire</w:t>
                  </w:r>
                </w:p>
              </w:tc>
              <w:tc>
                <w:tcPr>
                  <w:tcW w:w="545" w:type="pct"/>
                  <w:vAlign w:val="center"/>
                </w:tcPr>
                <w:p w14:paraId="40599EFD" w14:textId="37094520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A2</w:t>
                  </w:r>
                </w:p>
              </w:tc>
              <w:tc>
                <w:tcPr>
                  <w:tcW w:w="527" w:type="pct"/>
                  <w:vAlign w:val="center"/>
                </w:tcPr>
                <w:p w14:paraId="49351B5D" w14:textId="47D4FADA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☑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B1</w:t>
                  </w:r>
                </w:p>
              </w:tc>
              <w:tc>
                <w:tcPr>
                  <w:tcW w:w="527" w:type="pct"/>
                  <w:vAlign w:val="center"/>
                </w:tcPr>
                <w:p w14:paraId="15679541" w14:textId="24E8F691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B2</w:t>
                  </w:r>
                </w:p>
              </w:tc>
            </w:tr>
            <w:tr w:rsidR="009A27AC" w:rsidRPr="00407B8B" w14:paraId="51C7C3FE" w14:textId="77777777" w:rsidTr="000A7C59">
              <w:tc>
                <w:tcPr>
                  <w:tcW w:w="11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CD8E56B" w14:textId="77777777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Parler</w:t>
                  </w:r>
                </w:p>
              </w:tc>
              <w:tc>
                <w:tcPr>
                  <w:tcW w:w="2271" w:type="pct"/>
                  <w:tcBorders>
                    <w:left w:val="single" w:sz="4" w:space="0" w:color="auto"/>
                  </w:tcBorders>
                  <w:vAlign w:val="center"/>
                </w:tcPr>
                <w:p w14:paraId="67E61D99" w14:textId="77777777" w:rsidR="009A27AC" w:rsidRPr="00407B8B" w:rsidRDefault="009A27AC" w:rsidP="009A27AC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Prendre part à une conversation</w:t>
                  </w:r>
                </w:p>
              </w:tc>
              <w:tc>
                <w:tcPr>
                  <w:tcW w:w="545" w:type="pct"/>
                  <w:vAlign w:val="center"/>
                </w:tcPr>
                <w:p w14:paraId="020A6DB9" w14:textId="19A5B558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A2</w:t>
                  </w:r>
                </w:p>
              </w:tc>
              <w:tc>
                <w:tcPr>
                  <w:tcW w:w="527" w:type="pct"/>
                  <w:vAlign w:val="center"/>
                </w:tcPr>
                <w:p w14:paraId="651FFE56" w14:textId="54012C66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☑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B1</w:t>
                  </w:r>
                </w:p>
              </w:tc>
              <w:tc>
                <w:tcPr>
                  <w:tcW w:w="527" w:type="pct"/>
                  <w:vAlign w:val="center"/>
                </w:tcPr>
                <w:p w14:paraId="176D28ED" w14:textId="490E9B06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B2</w:t>
                  </w:r>
                </w:p>
              </w:tc>
            </w:tr>
            <w:tr w:rsidR="009A27AC" w:rsidRPr="00407B8B" w14:paraId="7D2376B6" w14:textId="77777777" w:rsidTr="000A7C59">
              <w:tc>
                <w:tcPr>
                  <w:tcW w:w="1129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B6D471" w14:textId="77777777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</w:p>
              </w:tc>
              <w:tc>
                <w:tcPr>
                  <w:tcW w:w="2271" w:type="pct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C00E5D7" w14:textId="77777777" w:rsidR="009A27AC" w:rsidRPr="00407B8B" w:rsidRDefault="009A27AC" w:rsidP="009A27AC">
                  <w:pPr>
                    <w:jc w:val="left"/>
                    <w:rPr>
                      <w:rFonts w:ascii="Calisto MT" w:eastAsia="Calisto MT" w:hAnsi="Calisto MT" w:cs="Times New Roman"/>
                      <w:bCs/>
                      <w:sz w:val="20"/>
                      <w:szCs w:val="20"/>
                    </w:rPr>
                  </w:pP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S’exprimer oralement en continu</w:t>
                  </w:r>
                </w:p>
              </w:tc>
              <w:tc>
                <w:tcPr>
                  <w:tcW w:w="545" w:type="pct"/>
                  <w:vAlign w:val="center"/>
                </w:tcPr>
                <w:p w14:paraId="097E4D70" w14:textId="358B6598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☑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A2</w:t>
                  </w:r>
                </w:p>
              </w:tc>
              <w:tc>
                <w:tcPr>
                  <w:tcW w:w="527" w:type="pct"/>
                  <w:vAlign w:val="center"/>
                </w:tcPr>
                <w:p w14:paraId="4D6D7D7B" w14:textId="5AF1496F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B1</w:t>
                  </w:r>
                </w:p>
              </w:tc>
              <w:tc>
                <w:tcPr>
                  <w:tcW w:w="527" w:type="pct"/>
                  <w:vAlign w:val="center"/>
                </w:tcPr>
                <w:p w14:paraId="7C73AF92" w14:textId="5EEDA7F6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B2</w:t>
                  </w:r>
                </w:p>
              </w:tc>
            </w:tr>
            <w:tr w:rsidR="009A27AC" w:rsidRPr="00407B8B" w14:paraId="3FCC328C" w14:textId="77777777" w:rsidTr="000A7C59">
              <w:tc>
                <w:tcPr>
                  <w:tcW w:w="11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8E1BED" w14:textId="118D26C0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É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crire</w:t>
                  </w:r>
                </w:p>
              </w:tc>
              <w:tc>
                <w:tcPr>
                  <w:tcW w:w="22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D23E05" w14:textId="1379265D" w:rsidR="009A27AC" w:rsidRPr="00407B8B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</w:pPr>
                  <w:r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É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>crire</w:t>
                  </w:r>
                </w:p>
              </w:tc>
              <w:tc>
                <w:tcPr>
                  <w:tcW w:w="545" w:type="pct"/>
                  <w:tcBorders>
                    <w:left w:val="single" w:sz="4" w:space="0" w:color="auto"/>
                  </w:tcBorders>
                  <w:vAlign w:val="center"/>
                </w:tcPr>
                <w:p w14:paraId="1EA22760" w14:textId="764AB93B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☑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A2</w:t>
                  </w:r>
                </w:p>
              </w:tc>
              <w:tc>
                <w:tcPr>
                  <w:tcW w:w="527" w:type="pct"/>
                  <w:vAlign w:val="center"/>
                </w:tcPr>
                <w:p w14:paraId="4DCD5488" w14:textId="3E7306AD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B1</w:t>
                  </w:r>
                </w:p>
              </w:tc>
              <w:tc>
                <w:tcPr>
                  <w:tcW w:w="527" w:type="pct"/>
                  <w:vAlign w:val="center"/>
                </w:tcPr>
                <w:p w14:paraId="5930CA42" w14:textId="245F5824" w:rsidR="009A27AC" w:rsidRPr="00333057" w:rsidRDefault="009A27AC" w:rsidP="009A27AC">
                  <w:pPr>
                    <w:jc w:val="left"/>
                    <w:rPr>
                      <w:rFonts w:ascii="Calisto MT" w:eastAsia="MS Mincho" w:hAnsi="Calisto MT" w:cs="Times New Roman"/>
                      <w:color w:val="404040"/>
                      <w:sz w:val="18"/>
                      <w:szCs w:val="18"/>
                    </w:rPr>
                  </w:pPr>
                  <w:r w:rsidRPr="003154B3">
                    <w:rPr>
                      <w:rFonts w:ascii="Segoe UI Symbol" w:eastAsia="MS Mincho" w:hAnsi="Segoe UI Symbol" w:cs="Segoe UI Symbol"/>
                      <w:color w:val="404040"/>
                      <w:sz w:val="20"/>
                    </w:rPr>
                    <w:t>☐</w:t>
                  </w:r>
                  <w:r w:rsidRPr="00407B8B">
                    <w:rPr>
                      <w:rFonts w:ascii="Calisto MT" w:eastAsia="MS Mincho" w:hAnsi="Calisto MT" w:cs="Times New Roman"/>
                      <w:color w:val="404040"/>
                      <w:sz w:val="20"/>
                    </w:rPr>
                    <w:t xml:space="preserve"> B2</w:t>
                  </w:r>
                </w:p>
              </w:tc>
            </w:tr>
          </w:tbl>
          <w:p w14:paraId="4CB389D1" w14:textId="77777777" w:rsidR="00FB1B66" w:rsidRDefault="00FB1B66" w:rsidP="00FB1B66">
            <w:pPr>
              <w:pStyle w:val="FicheNormal"/>
            </w:pPr>
          </w:p>
          <w:p w14:paraId="4BCE7560" w14:textId="00FEDEBC" w:rsidR="00407B8B" w:rsidRPr="00407B8B" w:rsidRDefault="00407B8B" w:rsidP="003154B3">
            <w:pPr>
              <w:pStyle w:val="FichePartie"/>
              <w:rPr>
                <w:rFonts w:eastAsia="Calisto MT"/>
              </w:rPr>
            </w:pPr>
            <w:bookmarkStart w:id="15" w:name="_Toc465332087"/>
            <w:bookmarkStart w:id="16" w:name="_Toc465332136"/>
            <w:bookmarkStart w:id="17" w:name="_Toc339461563"/>
            <w:r w:rsidRPr="00407B8B">
              <w:t>Mots clés</w:t>
            </w:r>
            <w:bookmarkEnd w:id="15"/>
            <w:bookmarkEnd w:id="16"/>
            <w:bookmarkEnd w:id="17"/>
          </w:p>
          <w:p w14:paraId="4A79B193" w14:textId="47C9B044" w:rsidR="00407B8B" w:rsidRPr="00407B8B" w:rsidRDefault="00FB1B66" w:rsidP="00837286">
            <w:pPr>
              <w:pStyle w:val="FicheNormal"/>
              <w:rPr>
                <w:bCs/>
                <w:szCs w:val="20"/>
              </w:rPr>
            </w:pPr>
            <w:r>
              <w:t xml:space="preserve">Anglais, ETLV, </w:t>
            </w:r>
            <w:r w:rsidRPr="005D1579">
              <w:t>bioénergie, biocarburant, anglais, algues, CBSV, environnement</w:t>
            </w:r>
          </w:p>
        </w:tc>
        <w:tc>
          <w:tcPr>
            <w:tcW w:w="102" w:type="pct"/>
          </w:tcPr>
          <w:p w14:paraId="399E3C1B" w14:textId="77777777" w:rsidR="00407B8B" w:rsidRPr="00407B8B" w:rsidRDefault="00407B8B" w:rsidP="00407B8B">
            <w:pPr>
              <w:spacing w:after="200"/>
              <w:jc w:val="left"/>
              <w:rPr>
                <w:rFonts w:ascii="Calisto MT" w:eastAsia="MS Mincho" w:hAnsi="Calisto MT" w:cs="Times New Roman"/>
                <w:color w:val="404040"/>
                <w:sz w:val="20"/>
              </w:rPr>
            </w:pPr>
          </w:p>
        </w:tc>
        <w:tc>
          <w:tcPr>
            <w:tcW w:w="1720" w:type="pct"/>
          </w:tcPr>
          <w:p w14:paraId="06749A46" w14:textId="77777777" w:rsidR="00407B8B" w:rsidRPr="00407B8B" w:rsidRDefault="00407B8B" w:rsidP="00880668">
            <w:pPr>
              <w:pStyle w:val="FichePartieGris"/>
            </w:pPr>
            <w:bookmarkStart w:id="18" w:name="_Toc465332088"/>
            <w:bookmarkStart w:id="19" w:name="_Toc465332137"/>
            <w:bookmarkStart w:id="20" w:name="_Toc339461564"/>
            <w:r w:rsidRPr="00880668">
              <w:t>Niveau</w:t>
            </w:r>
            <w:r w:rsidRPr="00407B8B">
              <w:t xml:space="preserve"> et type d’enseignement</w:t>
            </w:r>
            <w:bookmarkEnd w:id="18"/>
            <w:bookmarkEnd w:id="19"/>
            <w:bookmarkEnd w:id="20"/>
          </w:p>
          <w:p w14:paraId="424F2754" w14:textId="182970DE" w:rsidR="00407B8B" w:rsidRPr="00407B8B" w:rsidRDefault="00407B8B" w:rsidP="00837286">
            <w:pPr>
              <w:pStyle w:val="FicheNormalGris"/>
            </w:pPr>
            <w:r w:rsidRPr="00837286">
              <w:t>Niveau</w:t>
            </w:r>
            <w:r w:rsidRPr="00407B8B">
              <w:t xml:space="preserve"> :</w:t>
            </w:r>
            <w:r w:rsidR="00D77D81">
              <w:t xml:space="preserve"> </w:t>
            </w:r>
            <w:sdt>
              <w:sdtPr>
                <w:alias w:val="Niveau"/>
                <w:tag w:val=""/>
                <w:id w:val="1594127052"/>
                <w:lock w:val="sdtLocked"/>
                <w:placeholder>
                  <w:docPart w:val="7567AEC6150346D58A193D293BD33AD5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221A43">
                  <w:t>Première STL</w:t>
                </w:r>
              </w:sdtContent>
            </w:sdt>
          </w:p>
          <w:p w14:paraId="71A48852" w14:textId="2BEBF503" w:rsidR="00407B8B" w:rsidRPr="00407B8B" w:rsidRDefault="00407B8B" w:rsidP="00407B8B">
            <w:pPr>
              <w:spacing w:after="0" w:line="240" w:lineRule="auto"/>
              <w:ind w:right="360"/>
              <w:jc w:val="left"/>
              <w:rPr>
                <w:rFonts w:ascii="Calisto MT" w:eastAsia="MS Mincho" w:hAnsi="Calisto MT" w:cs="Times New Roman"/>
                <w:iCs/>
                <w:color w:val="7F7F7F"/>
                <w:sz w:val="20"/>
              </w:rPr>
            </w:pPr>
            <w:r w:rsidRPr="00407B8B">
              <w:rPr>
                <w:rFonts w:ascii="Calisto MT" w:eastAsia="MS Mincho" w:hAnsi="Calisto MT" w:cs="Times New Roman"/>
                <w:iCs/>
                <w:color w:val="7F7F7F"/>
                <w:sz w:val="20"/>
              </w:rPr>
              <w:t xml:space="preserve">Type d’enseignement : </w:t>
            </w:r>
            <w:sdt>
              <w:sdtPr>
                <w:rPr>
                  <w:rFonts w:ascii="Calisto MT" w:eastAsia="MS Mincho" w:hAnsi="Calisto MT" w:cs="Times New Roman"/>
                  <w:iCs/>
                  <w:color w:val="7F7F7F"/>
                  <w:sz w:val="20"/>
                </w:rPr>
                <w:alias w:val="Type d'enseignement"/>
                <w:tag w:val=""/>
                <w:id w:val="-1531330247"/>
                <w:lock w:val="sdtLocked"/>
                <w:placeholder>
                  <w:docPart w:val="7B64B6B06F9D420291BB75E4559BDA74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221A43">
                  <w:rPr>
                    <w:rFonts w:ascii="Calisto MT" w:eastAsia="MS Mincho" w:hAnsi="Calisto MT" w:cs="Times New Roman"/>
                    <w:iCs/>
                    <w:color w:val="7F7F7F"/>
                    <w:sz w:val="20"/>
                  </w:rPr>
                  <w:t>ETLV</w:t>
                </w:r>
              </w:sdtContent>
            </w:sdt>
          </w:p>
          <w:p w14:paraId="500EA494" w14:textId="77777777" w:rsidR="00407B8B" w:rsidRPr="00407B8B" w:rsidRDefault="00407B8B" w:rsidP="00407B8B">
            <w:pPr>
              <w:spacing w:after="0" w:line="240" w:lineRule="auto"/>
              <w:ind w:right="360"/>
              <w:jc w:val="left"/>
              <w:rPr>
                <w:rFonts w:ascii="Calisto MT" w:eastAsia="MS Mincho" w:hAnsi="Calisto MT" w:cs="Times New Roman"/>
                <w:iCs/>
                <w:color w:val="7F7F7F"/>
                <w:sz w:val="20"/>
              </w:rPr>
            </w:pPr>
          </w:p>
          <w:p w14:paraId="5CCCA618" w14:textId="77777777" w:rsidR="00407B8B" w:rsidRPr="00407B8B" w:rsidRDefault="00407B8B" w:rsidP="00880668">
            <w:pPr>
              <w:pStyle w:val="FichePartieGris"/>
            </w:pPr>
            <w:bookmarkStart w:id="21" w:name="_Toc465332089"/>
            <w:bookmarkStart w:id="22" w:name="_Toc465332138"/>
            <w:bookmarkStart w:id="23" w:name="_Toc339461565"/>
            <w:r w:rsidRPr="00407B8B">
              <w:t>Sources</w:t>
            </w:r>
            <w:bookmarkEnd w:id="21"/>
            <w:bookmarkEnd w:id="22"/>
            <w:bookmarkEnd w:id="23"/>
          </w:p>
          <w:p w14:paraId="21DA0B3F" w14:textId="23BBD022" w:rsidR="00EF6C1A" w:rsidRPr="00410E83" w:rsidRDefault="00FB1B66" w:rsidP="00FB1B66">
            <w:pPr>
              <w:pStyle w:val="FicheNormalGris"/>
            </w:pPr>
            <w:r>
              <w:t>Ma</w:t>
            </w:r>
            <w:r w:rsidR="00410E83">
              <w:t>king fuel from vegetable oil (mp</w:t>
            </w:r>
            <w:r>
              <w:t xml:space="preserve">3) : </w:t>
            </w:r>
            <w:hyperlink r:id="rId11" w:history="1">
              <w:r w:rsidRPr="00FB1B66">
                <w:rPr>
                  <w:rStyle w:val="Lienhypertexte"/>
                </w:rPr>
                <w:t>www.thenakedscientists.com</w:t>
              </w:r>
            </w:hyperlink>
          </w:p>
          <w:p w14:paraId="523A3A04" w14:textId="4EC54EA9" w:rsidR="00407B8B" w:rsidRDefault="00407B8B" w:rsidP="00880668">
            <w:pPr>
              <w:pStyle w:val="FichePartieGris"/>
            </w:pPr>
            <w:bookmarkStart w:id="24" w:name="_Toc465332090"/>
            <w:bookmarkStart w:id="25" w:name="_Toc465332139"/>
            <w:bookmarkStart w:id="26" w:name="_Toc339461566"/>
            <w:r w:rsidRPr="00407B8B">
              <w:t>Étapes de la séquence</w:t>
            </w:r>
            <w:bookmarkEnd w:id="24"/>
            <w:bookmarkEnd w:id="25"/>
            <w:bookmarkEnd w:id="26"/>
          </w:p>
          <w:p w14:paraId="61EE134C" w14:textId="77777777" w:rsidR="00D41E6A" w:rsidRPr="00407B8B" w:rsidRDefault="00D41E6A" w:rsidP="00D41E6A">
            <w:pPr>
              <w:pStyle w:val="FicheNormalGris"/>
            </w:pPr>
          </w:p>
          <w:p w14:paraId="0C159D78" w14:textId="68EB6281" w:rsidR="00FE57C7" w:rsidRDefault="00FE57C7" w:rsidP="00D41E6A">
            <w:pPr>
              <w:pBdr>
                <w:top w:val="single" w:sz="2" w:space="7" w:color="7F7F7F"/>
              </w:pBdr>
              <w:spacing w:after="0" w:line="240" w:lineRule="auto"/>
              <w:ind w:right="360"/>
              <w:jc w:val="left"/>
            </w:pPr>
            <w:r w:rsidRPr="00D41E6A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>Évaluation :</w:t>
            </w:r>
          </w:p>
          <w:p w14:paraId="02679525" w14:textId="6C8BFB25" w:rsidR="00FE57C7" w:rsidRDefault="00FE57C7" w:rsidP="00FE57C7">
            <w:pPr>
              <w:pStyle w:val="FicheNormalGris"/>
            </w:pPr>
            <w:r>
              <w:t xml:space="preserve">Possibilité d’évaluer </w:t>
            </w:r>
            <w:r w:rsidRPr="00FE57C7">
              <w:t>la compréhension orale des vidéos. Les réponses sont proposées en fin de ressource.</w:t>
            </w:r>
          </w:p>
          <w:p w14:paraId="70D6F2BB" w14:textId="77777777" w:rsidR="00FE57C7" w:rsidRPr="00407B8B" w:rsidRDefault="00FE57C7" w:rsidP="00FE57C7">
            <w:pPr>
              <w:pStyle w:val="FicheNormalGris"/>
            </w:pPr>
          </w:p>
          <w:p w14:paraId="1ED07CE7" w14:textId="5BDF217A" w:rsidR="00407B8B" w:rsidRPr="00407B8B" w:rsidRDefault="00407B8B" w:rsidP="00407B8B">
            <w:pPr>
              <w:pBdr>
                <w:top w:val="single" w:sz="2" w:space="7" w:color="7F7F7F"/>
              </w:pBdr>
              <w:spacing w:after="0" w:line="240" w:lineRule="auto"/>
              <w:ind w:right="360"/>
              <w:jc w:val="left"/>
              <w:rPr>
                <w:rFonts w:ascii="Calisto MT" w:eastAsia="MS Mincho" w:hAnsi="Calisto MT" w:cs="Times New Roman"/>
                <w:b/>
                <w:color w:val="7F7F7F"/>
                <w:sz w:val="18"/>
              </w:rPr>
            </w:pPr>
            <w:r w:rsidRPr="00407B8B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 xml:space="preserve">Séance 1 : </w:t>
            </w:r>
            <w:r w:rsidR="007B133F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>1 h</w:t>
            </w:r>
          </w:p>
          <w:p w14:paraId="251C4002" w14:textId="24F8E1EB" w:rsidR="00407B8B" w:rsidRPr="00407B8B" w:rsidRDefault="00EF6C1A" w:rsidP="00837286">
            <w:pPr>
              <w:pStyle w:val="FicheNormalGris"/>
            </w:pPr>
            <w:r>
              <w:t>Étude de l’enregistrement d’une interview</w:t>
            </w:r>
          </w:p>
          <w:p w14:paraId="0BD19A40" w14:textId="77777777" w:rsidR="00407B8B" w:rsidRPr="00407B8B" w:rsidRDefault="00407B8B" w:rsidP="00407B8B">
            <w:pPr>
              <w:spacing w:after="0" w:line="240" w:lineRule="auto"/>
              <w:ind w:right="360"/>
              <w:jc w:val="left"/>
              <w:rPr>
                <w:rFonts w:ascii="Calisto MT" w:eastAsia="MS Mincho" w:hAnsi="Calisto MT" w:cs="Times New Roman"/>
                <w:iCs/>
                <w:color w:val="7F7F7F"/>
                <w:sz w:val="20"/>
              </w:rPr>
            </w:pPr>
          </w:p>
          <w:p w14:paraId="0317371C" w14:textId="5A27D592" w:rsidR="00407B8B" w:rsidRPr="00407B8B" w:rsidRDefault="008063EC" w:rsidP="00407B8B">
            <w:pPr>
              <w:pBdr>
                <w:top w:val="single" w:sz="2" w:space="7" w:color="7F7F7F"/>
              </w:pBdr>
              <w:spacing w:after="0" w:line="240" w:lineRule="auto"/>
              <w:ind w:right="360"/>
              <w:jc w:val="left"/>
              <w:rPr>
                <w:rFonts w:ascii="Calisto MT" w:eastAsia="MS Mincho" w:hAnsi="Calisto MT" w:cs="Times New Roman"/>
                <w:b/>
                <w:color w:val="7F7F7F"/>
                <w:sz w:val="18"/>
              </w:rPr>
            </w:pPr>
            <w:r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>Séance 2</w:t>
            </w:r>
            <w:r w:rsidR="00407B8B" w:rsidRPr="00407B8B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 xml:space="preserve"> : </w:t>
            </w:r>
            <w:r w:rsidR="007B133F">
              <w:rPr>
                <w:rFonts w:ascii="Calisto MT" w:eastAsia="MS Mincho" w:hAnsi="Calisto MT" w:cs="Times New Roman"/>
                <w:b/>
                <w:color w:val="7F7F7F"/>
                <w:sz w:val="18"/>
              </w:rPr>
              <w:t>1 h</w:t>
            </w:r>
          </w:p>
          <w:p w14:paraId="0D0D871E" w14:textId="71CF6271" w:rsidR="00407B8B" w:rsidRPr="00407B8B" w:rsidRDefault="00EF6C1A" w:rsidP="00837286">
            <w:pPr>
              <w:pStyle w:val="FicheNormalGris"/>
            </w:pPr>
            <w:r>
              <w:t>Jeu de Taboo :</w:t>
            </w:r>
            <w:bookmarkStart w:id="27" w:name="_GoBack"/>
            <w:bookmarkEnd w:id="27"/>
            <w:r>
              <w:t xml:space="preserve"> restitution orale</w:t>
            </w:r>
            <w:r w:rsidR="00407B8B" w:rsidRPr="00407B8B">
              <w:t xml:space="preserve"> </w:t>
            </w:r>
          </w:p>
        </w:tc>
      </w:tr>
    </w:tbl>
    <w:p w14:paraId="50C518CE" w14:textId="6372031D" w:rsidR="00B21A89" w:rsidRPr="00B21A89" w:rsidRDefault="00B21A89" w:rsidP="00B21A89">
      <w:pPr>
        <w:tabs>
          <w:tab w:val="left" w:pos="1494"/>
        </w:tabs>
      </w:pPr>
    </w:p>
    <w:p w14:paraId="2246CBC6" w14:textId="63EF8505" w:rsidR="00F510FA" w:rsidRPr="00B21A89" w:rsidRDefault="00B21A89" w:rsidP="00B21A89">
      <w:pPr>
        <w:tabs>
          <w:tab w:val="left" w:pos="1494"/>
        </w:tabs>
        <w:sectPr w:rsidR="00F510FA" w:rsidRPr="00B21A89" w:rsidSect="00F510FA">
          <w:headerReference w:type="default" r:id="rId12"/>
          <w:pgSz w:w="12240" w:h="15840" w:code="1"/>
          <w:pgMar w:top="720" w:right="720" w:bottom="720" w:left="720" w:header="567" w:footer="283" w:gutter="0"/>
          <w:pgNumType w:start="1"/>
          <w:cols w:space="720"/>
          <w:docGrid w:linePitch="360"/>
        </w:sectPr>
      </w:pPr>
      <w:r>
        <w:tab/>
      </w:r>
    </w:p>
    <w:sdt>
      <w:sdtPr>
        <w:rPr>
          <w:rFonts w:asciiTheme="minorHAnsi" w:hAnsiTheme="minorHAnsi"/>
          <w:color w:val="auto"/>
          <w:sz w:val="24"/>
        </w:rPr>
        <w:id w:val="-857887824"/>
      </w:sdtPr>
      <w:sdtEndPr>
        <w:rPr>
          <w:noProof/>
        </w:rPr>
      </w:sdtEndPr>
      <w:sdtContent>
        <w:p w14:paraId="6CDD1D5B" w14:textId="77777777" w:rsidR="0040400D" w:rsidRDefault="00BF12F4" w:rsidP="00C36A85">
          <w:pPr>
            <w:pStyle w:val="En-ttedetabledesmatires"/>
          </w:pPr>
          <w:r>
            <w:t>Table of Contents</w:t>
          </w:r>
        </w:p>
        <w:p w14:paraId="785846A4" w14:textId="77777777" w:rsidR="008D37EA" w:rsidRDefault="008D37EA" w:rsidP="00C36A85">
          <w:pPr>
            <w:pStyle w:val="TM1"/>
          </w:pPr>
        </w:p>
        <w:p w14:paraId="3BF5982B" w14:textId="65D309F2" w:rsidR="0092379F" w:rsidRDefault="00BF12F4" w:rsidP="0092379F">
          <w:pPr>
            <w:pStyle w:val="TM1"/>
            <w:tabs>
              <w:tab w:val="right" w:leader="dot" w:pos="10790"/>
            </w:tabs>
            <w:rPr>
              <w:noProof/>
              <w:lang w:eastAsia="ja-JP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</w:p>
        <w:p w14:paraId="57DB894E" w14:textId="638F5FCF" w:rsidR="0092379F" w:rsidRDefault="0092379F">
          <w:pPr>
            <w:pStyle w:val="TM1"/>
            <w:tabs>
              <w:tab w:val="right" w:leader="dot" w:pos="10790"/>
            </w:tabs>
            <w:rPr>
              <w:noProof/>
              <w:color w:val="auto"/>
              <w:lang w:eastAsia="ja-JP"/>
            </w:rPr>
          </w:pPr>
          <w:r>
            <w:rPr>
              <w:noProof/>
            </w:rPr>
            <w:t>For students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1C2F4D74" w14:textId="62CFCB2C" w:rsidR="0092379F" w:rsidRDefault="0092379F">
          <w:pPr>
            <w:pStyle w:val="TM3"/>
            <w:tabs>
              <w:tab w:val="right" w:leader="dot" w:pos="10790"/>
            </w:tabs>
            <w:rPr>
              <w:noProof/>
              <w:sz w:val="24"/>
              <w:lang w:eastAsia="ja-JP"/>
            </w:rPr>
          </w:pPr>
          <w:r>
            <w:rPr>
              <w:noProof/>
            </w:rPr>
            <w:t>PART 1 : KITCHEN SCIENCE : MAKING FUEL FROM VEGETABLE OIL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DBB25FE" w14:textId="4C1845FF" w:rsidR="0092379F" w:rsidRDefault="0092379F">
          <w:pPr>
            <w:pStyle w:val="TM3"/>
            <w:tabs>
              <w:tab w:val="right" w:leader="dot" w:pos="10790"/>
            </w:tabs>
            <w:rPr>
              <w:noProof/>
              <w:sz w:val="24"/>
              <w:lang w:eastAsia="ja-JP"/>
            </w:rPr>
          </w:pPr>
          <w:r>
            <w:rPr>
              <w:noProof/>
            </w:rPr>
            <w:t>PART 2 : REACTION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FAD6CB8" w14:textId="3927532B" w:rsidR="0092379F" w:rsidRDefault="0092379F">
          <w:pPr>
            <w:pStyle w:val="TM3"/>
            <w:tabs>
              <w:tab w:val="right" w:leader="dot" w:pos="10790"/>
            </w:tabs>
            <w:rPr>
              <w:noProof/>
              <w:sz w:val="24"/>
              <w:lang w:eastAsia="ja-JP"/>
            </w:rPr>
          </w:pPr>
          <w:r w:rsidRPr="005B3899">
            <w:rPr>
              <w:noProof/>
            </w:rPr>
            <w:t>PART 3 : PLAYING TABOO TO REVIEW THE ESSENTIALS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B30BAD0" w14:textId="24BFFB27" w:rsidR="0092379F" w:rsidRDefault="0092379F">
          <w:pPr>
            <w:pStyle w:val="TM1"/>
            <w:tabs>
              <w:tab w:val="right" w:leader="dot" w:pos="10790"/>
            </w:tabs>
            <w:rPr>
              <w:noProof/>
              <w:color w:val="auto"/>
              <w:lang w:eastAsia="ja-JP"/>
            </w:rPr>
          </w:pPr>
          <w:r>
            <w:rPr>
              <w:noProof/>
            </w:rPr>
            <w:t>For teachers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77BB406" w14:textId="0EBCF00A" w:rsidR="0092379F" w:rsidRDefault="0092379F">
          <w:pPr>
            <w:pStyle w:val="TM3"/>
            <w:tabs>
              <w:tab w:val="right" w:leader="dot" w:pos="10790"/>
            </w:tabs>
            <w:rPr>
              <w:noProof/>
              <w:sz w:val="24"/>
              <w:lang w:eastAsia="ja-JP"/>
            </w:rPr>
          </w:pPr>
          <w:r w:rsidRPr="005B3899">
            <w:rPr>
              <w:noProof/>
            </w:rPr>
            <w:t>PART 1 ANSWERS : MAKING FUEL FROM VEGETABLE OIL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6FB62AC2" w14:textId="28AA8DFC" w:rsidR="0092379F" w:rsidRDefault="0092379F">
          <w:pPr>
            <w:pStyle w:val="TM3"/>
            <w:tabs>
              <w:tab w:val="right" w:leader="dot" w:pos="10790"/>
            </w:tabs>
            <w:rPr>
              <w:noProof/>
              <w:sz w:val="24"/>
              <w:lang w:eastAsia="ja-JP"/>
            </w:rPr>
          </w:pPr>
          <w:r w:rsidRPr="005B3899">
            <w:rPr>
              <w:noProof/>
            </w:rPr>
            <w:t>PART 2 ANSWERS: REACTION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_Toc339461573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54CA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4D4BF045" w14:textId="11532B4F" w:rsidR="0040400D" w:rsidRDefault="00BF12F4" w:rsidP="00C36A85">
          <w:r>
            <w:rPr>
              <w:noProof/>
            </w:rPr>
            <w:fldChar w:fldCharType="end"/>
          </w:r>
        </w:p>
      </w:sdtContent>
    </w:sdt>
    <w:p w14:paraId="754D6566" w14:textId="77777777" w:rsidR="0040400D" w:rsidRDefault="0040400D" w:rsidP="00C36A85"/>
    <w:p w14:paraId="3537EE32" w14:textId="78D61AB6" w:rsidR="004E2789" w:rsidRDefault="004E2789" w:rsidP="00C36A85">
      <w:r>
        <w:br w:type="page"/>
      </w:r>
    </w:p>
    <w:p w14:paraId="03D4DAD4" w14:textId="77777777" w:rsidR="000366B7" w:rsidRDefault="000366B7" w:rsidP="00C36A85">
      <w:pPr>
        <w:spacing w:after="528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0366B7" w14:paraId="6375BAEE" w14:textId="77777777" w:rsidTr="0075059E">
        <w:tc>
          <w:tcPr>
            <w:tcW w:w="14540" w:type="dxa"/>
            <w:shd w:val="clear" w:color="auto" w:fill="983620" w:themeFill="accent2"/>
          </w:tcPr>
          <w:p w14:paraId="17DBB9DB" w14:textId="77777777" w:rsidR="000366B7" w:rsidRDefault="000366B7" w:rsidP="00C36A85">
            <w:bookmarkStart w:id="28" w:name="_Toc449348293"/>
          </w:p>
        </w:tc>
      </w:tr>
      <w:tr w:rsidR="000366B7" w14:paraId="7CA039A0" w14:textId="77777777" w:rsidTr="0075059E">
        <w:tc>
          <w:tcPr>
            <w:tcW w:w="14540" w:type="dxa"/>
          </w:tcPr>
          <w:p w14:paraId="36913B64" w14:textId="424F4A87" w:rsidR="000366B7" w:rsidRDefault="000366B7" w:rsidP="00275A1E">
            <w:pPr>
              <w:pStyle w:val="Titre1"/>
              <w:outlineLvl w:val="0"/>
            </w:pPr>
            <w:bookmarkStart w:id="29" w:name="_Toc339461567"/>
            <w:r w:rsidRPr="00C36A85">
              <w:t>For</w:t>
            </w:r>
            <w:r>
              <w:t xml:space="preserve"> </w:t>
            </w:r>
            <w:r w:rsidR="00275A1E">
              <w:t>students</w:t>
            </w:r>
            <w:bookmarkEnd w:id="29"/>
          </w:p>
        </w:tc>
      </w:tr>
      <w:tr w:rsidR="000366B7" w14:paraId="1E74E77A" w14:textId="77777777" w:rsidTr="0075059E">
        <w:tc>
          <w:tcPr>
            <w:tcW w:w="14540" w:type="dxa"/>
            <w:shd w:val="clear" w:color="auto" w:fill="983620" w:themeFill="accent2"/>
          </w:tcPr>
          <w:p w14:paraId="29CFA836" w14:textId="77777777" w:rsidR="000366B7" w:rsidRDefault="000366B7" w:rsidP="00C36A85"/>
        </w:tc>
      </w:tr>
    </w:tbl>
    <w:p w14:paraId="05E0EE38" w14:textId="77777777" w:rsidR="000366B7" w:rsidRDefault="000366B7" w:rsidP="00C36A85">
      <w:pPr>
        <w:rPr>
          <w:rFonts w:asciiTheme="majorHAnsi" w:eastAsiaTheme="majorEastAsia" w:hAnsiTheme="majorHAnsi" w:cstheme="majorBidi"/>
          <w:color w:val="983620" w:themeColor="accent2"/>
          <w:sz w:val="48"/>
          <w:szCs w:val="28"/>
        </w:rPr>
      </w:pPr>
      <w:r>
        <w:br w:type="page"/>
      </w:r>
    </w:p>
    <w:p w14:paraId="697292E1" w14:textId="77777777" w:rsidR="009B6726" w:rsidRPr="00263C2E" w:rsidRDefault="009B6726" w:rsidP="009B6726">
      <w:pPr>
        <w:pStyle w:val="Titre3"/>
      </w:pPr>
      <w:bookmarkStart w:id="30" w:name="_Toc322892955"/>
      <w:bookmarkStart w:id="31" w:name="_Toc339461568"/>
      <w:bookmarkEnd w:id="28"/>
      <w:r w:rsidRPr="00263C2E">
        <w:lastRenderedPageBreak/>
        <w:t xml:space="preserve">PART 1 : </w:t>
      </w:r>
      <w:r w:rsidRPr="009B6726">
        <w:t>KITCHEN</w:t>
      </w:r>
      <w:r w:rsidRPr="00263C2E">
        <w:t xml:space="preserve"> SCIENCE : MAKING FUEL FROM VEGETABLE OIL</w:t>
      </w:r>
      <w:bookmarkEnd w:id="30"/>
      <w:bookmarkEnd w:id="31"/>
    </w:p>
    <w:p w14:paraId="6B79B128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sz w:val="22"/>
          <w:szCs w:val="26"/>
          <w:lang w:val="en-GB"/>
        </w:rPr>
      </w:pPr>
      <w:r w:rsidRPr="00263C2E">
        <w:rPr>
          <w:rFonts w:cs="Helvetica"/>
          <w:sz w:val="22"/>
          <w:szCs w:val="26"/>
          <w:lang w:val="en-GB"/>
        </w:rPr>
        <w:t>Scientists at Bath University, UK, have a found a simple way to use vegetable oil as fuel for car engines for example.</w:t>
      </w:r>
      <w:r w:rsidRPr="00263C2E">
        <w:rPr>
          <w:rFonts w:cs="Helvetica"/>
          <w:lang w:val="en-US"/>
        </w:rPr>
        <w:t xml:space="preserve"> </w:t>
      </w:r>
    </w:p>
    <w:p w14:paraId="368E2931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sz w:val="22"/>
          <w:szCs w:val="26"/>
          <w:lang w:val="en-GB"/>
        </w:rPr>
      </w:pPr>
      <w:r>
        <w:rPr>
          <w:rFonts w:cs="Helvetic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10D52D" wp14:editId="624EC2FB">
                <wp:simplePos x="0" y="0"/>
                <wp:positionH relativeFrom="column">
                  <wp:posOffset>4572000</wp:posOffset>
                </wp:positionH>
                <wp:positionV relativeFrom="paragraph">
                  <wp:posOffset>8890</wp:posOffset>
                </wp:positionV>
                <wp:extent cx="2286000" cy="2673350"/>
                <wp:effectExtent l="0" t="0" r="0" b="0"/>
                <wp:wrapSquare wrapText="bothSides"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C56684" w14:textId="4AB3505E" w:rsidR="009B6726" w:rsidRPr="00FB4AD8" w:rsidRDefault="009B6726" w:rsidP="009B6726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B1FBB" wp14:editId="42C72FAA">
                                  <wp:extent cx="2080895" cy="1895469"/>
                                  <wp:effectExtent l="0" t="0" r="1905" b="1016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895" cy="189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4AD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Source : </w:t>
                            </w:r>
                            <w:hyperlink r:id="rId13" w:history="1">
                              <w:r w:rsidRPr="00FB4AD8">
                                <w:rPr>
                                  <w:rStyle w:val="Lienhypertexte"/>
                                  <w:rFonts w:ascii="Calibri" w:hAnsi="Calibri"/>
                                  <w:sz w:val="22"/>
                                  <w:szCs w:val="22"/>
                                </w:rPr>
                                <w:t>http://commons.wikimedia.org/wiki/File:Biofuels.jpg</w:t>
                              </w:r>
                            </w:hyperlink>
                          </w:p>
                          <w:p w14:paraId="43FA94BE" w14:textId="77777777" w:rsidR="009B6726" w:rsidRPr="00FB4AD8" w:rsidRDefault="009B6726" w:rsidP="009B6726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0D52D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5in;margin-top:.7pt;width:180pt;height:21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" filled="f" stroked="f">
                <v:textbox inset=",7.2pt,,7.2pt">
                  <w:txbxContent>
                    <w:p w14:paraId="24C56684" w14:textId="4AB3505E" w:rsidR="009B6726" w:rsidRPr="00FB4AD8" w:rsidRDefault="009B6726" w:rsidP="009B6726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9B1FBB" wp14:editId="42C72FAA">
                            <wp:extent cx="2080895" cy="1895469"/>
                            <wp:effectExtent l="0" t="0" r="1905" b="1016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895" cy="189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4AD8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Source : </w:t>
                      </w:r>
                      <w:hyperlink r:id="rId14" w:history="1">
                        <w:r w:rsidRPr="00FB4AD8">
                          <w:rPr>
                            <w:rStyle w:val="Lienhypertexte"/>
                            <w:rFonts w:ascii="Calibri" w:hAnsi="Calibri"/>
                            <w:sz w:val="22"/>
                            <w:szCs w:val="22"/>
                          </w:rPr>
                          <w:t>http://commons.wikimedia.org/wiki/File:Biofuels.jpg</w:t>
                        </w:r>
                      </w:hyperlink>
                    </w:p>
                    <w:p w14:paraId="43FA94BE" w14:textId="77777777" w:rsidR="009B6726" w:rsidRPr="00FB4AD8" w:rsidRDefault="009B6726" w:rsidP="009B6726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2E">
        <w:rPr>
          <w:rFonts w:cs="Helvetica"/>
          <w:sz w:val="22"/>
          <w:szCs w:val="26"/>
          <w:lang w:val="en-GB"/>
        </w:rPr>
        <w:t>Here is an interview at Bath University by Azi, reporter from the Naked Scientists.</w:t>
      </w:r>
    </w:p>
    <w:p w14:paraId="06CF18BE" w14:textId="77777777" w:rsidR="009B6726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u w:val="single"/>
          <w:lang w:val="en-GB"/>
        </w:rPr>
        <w:t xml:space="preserve"> STEP 1:</w:t>
      </w:r>
      <w:r w:rsidRPr="00263C2E">
        <w:rPr>
          <w:rFonts w:cs="Helvetica"/>
          <w:i/>
          <w:sz w:val="22"/>
          <w:szCs w:val="26"/>
          <w:lang w:val="en-GB"/>
        </w:rPr>
        <w:t xml:space="preserve"> Discover the recording</w:t>
      </w:r>
    </w:p>
    <w:p w14:paraId="51F4DFA1" w14:textId="77777777" w:rsidR="009B6726" w:rsidRPr="002C6640" w:rsidRDefault="002854CA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hyperlink r:id="rId15" w:history="1">
        <w:r w:rsidR="009B6726" w:rsidRPr="00263C2E">
          <w:rPr>
            <w:rStyle w:val="Lienhypertexte"/>
            <w:rFonts w:cs="Verdana"/>
            <w:sz w:val="22"/>
            <w:szCs w:val="30"/>
            <w:lang w:val="en-GB"/>
          </w:rPr>
          <w:t>http://www.thenakedscientists.com/HTML/content/interviews/interview/760/</w:t>
        </w:r>
      </w:hyperlink>
    </w:p>
    <w:p w14:paraId="3A33FC94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sz w:val="22"/>
          <w:szCs w:val="26"/>
          <w:lang w:val="en-GB"/>
        </w:rPr>
      </w:pPr>
      <w:r w:rsidRPr="00263C2E">
        <w:rPr>
          <w:rFonts w:cs="Helvetica"/>
          <w:sz w:val="22"/>
          <w:szCs w:val="26"/>
          <w:lang w:val="en-GB"/>
        </w:rPr>
        <w:t>Listen to the MP3 without looking at the transcript at least two or three times. STOP at “glycerol, which is just a waste product of the biodiesel process »</w:t>
      </w:r>
    </w:p>
    <w:p w14:paraId="776D927A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Write down the keywords that you hear, then write them on the board:</w:t>
      </w:r>
    </w:p>
    <w:p w14:paraId="419954EC" w14:textId="05410686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____________________________________________________</w:t>
      </w:r>
      <w:r w:rsidR="007B5E34">
        <w:rPr>
          <w:rFonts w:cs="Helvetica"/>
          <w:i/>
          <w:sz w:val="22"/>
          <w:szCs w:val="26"/>
          <w:lang w:val="en-GB"/>
        </w:rPr>
        <w:t>____________</w:t>
      </w:r>
    </w:p>
    <w:p w14:paraId="325BAC4A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u w:val="single"/>
          <w:lang w:val="en-GB"/>
        </w:rPr>
        <w:t>STEP 2:</w:t>
      </w:r>
      <w:r w:rsidRPr="00263C2E">
        <w:rPr>
          <w:rFonts w:cs="Helvetica"/>
          <w:i/>
          <w:sz w:val="22"/>
          <w:szCs w:val="26"/>
          <w:lang w:val="en-GB"/>
        </w:rPr>
        <w:t xml:space="preserve"> Rephrasing</w:t>
      </w:r>
    </w:p>
    <w:p w14:paraId="01ED6276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Get into groups of 4-5 students. Using the keywords selected by the class, rephrase the main ideas in the MP3 :</w:t>
      </w:r>
    </w:p>
    <w:p w14:paraId="0AE6F89A" w14:textId="76EAD4A1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________________________________________________________________________________</w:t>
      </w:r>
      <w:r w:rsidR="007B5E34">
        <w:rPr>
          <w:rFonts w:cs="Helvetica"/>
          <w:i/>
          <w:sz w:val="22"/>
          <w:szCs w:val="26"/>
          <w:lang w:val="en-GB"/>
        </w:rPr>
        <w:t>__________________</w:t>
      </w:r>
    </w:p>
    <w:p w14:paraId="59DBD41C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 xml:space="preserve">After having written your summary, one student from each group should read it or explain it to the rest of the class. </w:t>
      </w:r>
    </w:p>
    <w:p w14:paraId="61650E6D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u w:val="single"/>
          <w:lang w:val="en-GB"/>
        </w:rPr>
        <w:t>STEP 3:</w:t>
      </w:r>
      <w:r w:rsidRPr="00263C2E">
        <w:rPr>
          <w:rFonts w:cs="Helvetica"/>
          <w:i/>
          <w:sz w:val="22"/>
          <w:szCs w:val="26"/>
          <w:lang w:val="en-GB"/>
        </w:rPr>
        <w:t xml:space="preserve"> Assisted listening</w:t>
      </w:r>
    </w:p>
    <w:p w14:paraId="7CE75B76" w14:textId="0F3E30AF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After a couple of listenings without the text, you may listen to the MP3 again but this time, read the text at the same time. Note that the main keywords appear in</w:t>
      </w:r>
      <w:r w:rsidRPr="00263C2E">
        <w:rPr>
          <w:rFonts w:cs="Helvetica"/>
          <w:b/>
          <w:i/>
          <w:sz w:val="22"/>
          <w:szCs w:val="26"/>
          <w:lang w:val="en-GB"/>
        </w:rPr>
        <w:t xml:space="preserve"> bold lettering</w:t>
      </w:r>
      <w:r w:rsidRPr="00263C2E">
        <w:rPr>
          <w:rFonts w:cs="Helvetica"/>
          <w:i/>
          <w:sz w:val="22"/>
          <w:szCs w:val="26"/>
          <w:lang w:val="en-GB"/>
        </w:rPr>
        <w:t>.</w:t>
      </w:r>
    </w:p>
    <w:p w14:paraId="0EB19A39" w14:textId="77777777" w:rsidR="000F1179" w:rsidRDefault="000F1179">
      <w:pPr>
        <w:jc w:val="left"/>
        <w:rPr>
          <w:rFonts w:cs="Helvetica"/>
          <w:b/>
          <w:bCs/>
          <w:sz w:val="22"/>
          <w:szCs w:val="22"/>
          <w:lang w:val="en-US"/>
        </w:rPr>
      </w:pPr>
      <w:r>
        <w:rPr>
          <w:rFonts w:cs="Helvetica"/>
          <w:b/>
          <w:bCs/>
          <w:sz w:val="22"/>
          <w:szCs w:val="22"/>
          <w:lang w:val="en-US"/>
        </w:rPr>
        <w:br w:type="page"/>
      </w:r>
    </w:p>
    <w:p w14:paraId="52ACC556" w14:textId="36AFBB4F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b/>
          <w:bCs/>
          <w:sz w:val="22"/>
          <w:szCs w:val="22"/>
          <w:lang w:val="en-US"/>
        </w:rPr>
      </w:pPr>
      <w:r w:rsidRPr="00263C2E">
        <w:rPr>
          <w:rFonts w:cs="Helvetica"/>
          <w:b/>
          <w:bCs/>
          <w:sz w:val="22"/>
          <w:szCs w:val="22"/>
          <w:lang w:val="en-US"/>
        </w:rPr>
        <w:lastRenderedPageBreak/>
        <w:t>Kitchen Science - Making Fuel from Vegetable Oil</w:t>
      </w:r>
    </w:p>
    <w:p w14:paraId="491B5DAB" w14:textId="48D1FC5E" w:rsidR="009B6726" w:rsidRPr="00263C2E" w:rsidRDefault="000F1179" w:rsidP="009B6726">
      <w:pPr>
        <w:widowControl w:val="0"/>
        <w:autoSpaceDE w:val="0"/>
        <w:autoSpaceDN w:val="0"/>
        <w:adjustRightInd w:val="0"/>
        <w:rPr>
          <w:rFonts w:cs="Verdana"/>
          <w:b/>
          <w:bCs/>
          <w:sz w:val="22"/>
          <w:szCs w:val="22"/>
          <w:lang w:val="en-US"/>
        </w:rPr>
      </w:pPr>
      <w:r w:rsidRPr="00263C2E">
        <w:rPr>
          <w:rFonts w:cs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2220130" wp14:editId="35B9B8DE">
                <wp:simplePos x="0" y="0"/>
                <wp:positionH relativeFrom="column">
                  <wp:posOffset>4114800</wp:posOffset>
                </wp:positionH>
                <wp:positionV relativeFrom="paragraph">
                  <wp:posOffset>273050</wp:posOffset>
                </wp:positionV>
                <wp:extent cx="2743200" cy="3451860"/>
                <wp:effectExtent l="0" t="0" r="0" b="0"/>
                <wp:wrapThrough wrapText="bothSides">
                  <wp:wrapPolygon edited="0">
                    <wp:start x="300" y="358"/>
                    <wp:lineTo x="300" y="21219"/>
                    <wp:lineTo x="21150" y="21219"/>
                    <wp:lineTo x="21150" y="358"/>
                    <wp:lineTo x="300" y="358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5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6530" w14:textId="77777777" w:rsidR="000F1179" w:rsidRPr="008B07B3" w:rsidRDefault="000F1179" w:rsidP="000F1179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</w:pPr>
                            <w:r w:rsidRPr="00F9133C"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  <w:t>Prof. Matthew Davidson, University of Bath</w:t>
                            </w:r>
                            <w:r>
                              <w:rPr>
                                <w:rFonts w:ascii="Calibri" w:hAnsi="Calibri" w:cs="Verdana"/>
                                <w:sz w:val="22"/>
                                <w:szCs w:val="30"/>
                                <w:lang w:val="en-GB"/>
                              </w:rPr>
                              <w:t xml:space="preserve"> Source:</w:t>
                            </w:r>
                          </w:p>
                          <w:p w14:paraId="6352B4B5" w14:textId="77777777" w:rsidR="000F1179" w:rsidRPr="008B07B3" w:rsidRDefault="002854CA" w:rsidP="000F1179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Helvetica"/>
                                <w:i/>
                                <w:sz w:val="22"/>
                                <w:szCs w:val="26"/>
                                <w:lang w:val="en-GB"/>
                              </w:rPr>
                            </w:pPr>
                            <w:hyperlink r:id="rId16" w:history="1">
                              <w:r w:rsidR="000F1179" w:rsidRPr="00F43BF3">
                                <w:rPr>
                                  <w:rStyle w:val="Lienhypertexte"/>
                                  <w:rFonts w:ascii="Calibri" w:hAnsi="Calibri" w:cs="Helvetica"/>
                                  <w:i/>
                                  <w:sz w:val="22"/>
                                  <w:szCs w:val="26"/>
                                  <w:lang w:val="en-GB"/>
                                </w:rPr>
                                <w:t>http://www.thenakedscientists.com/HTML/content/interviews/interview/760/</w:t>
                              </w:r>
                            </w:hyperlink>
                          </w:p>
                          <w:p w14:paraId="76EB6E86" w14:textId="77777777" w:rsidR="000F1179" w:rsidRDefault="000F1179" w:rsidP="000F1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rFonts w:ascii="Calibri" w:hAnsi="Calibri" w:cs="Verdan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0FC04AA" wp14:editId="1F4BBC83">
                                  <wp:extent cx="2565400" cy="1917700"/>
                                  <wp:effectExtent l="0" t="0" r="0" b="12700"/>
                                  <wp:docPr id="28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0130" id="Text Box 2" o:spid="_x0000_s1027" type="#_x0000_t202" style="position:absolute;left:0;text-align:left;margin-left:324pt;margin-top:21.5pt;width:3in;height:271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" filled="f" stroked="f">
                <v:textbox inset=",7.2pt,,7.2pt">
                  <w:txbxContent>
                    <w:p w14:paraId="53CC6530" w14:textId="77777777" w:rsidR="000F1179" w:rsidRPr="008B07B3" w:rsidRDefault="000F1179" w:rsidP="000F1179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</w:pPr>
                      <w:r w:rsidRPr="00F9133C"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  <w:t>Prof. Matthew Davidson, University of Bath</w:t>
                      </w:r>
                      <w:r>
                        <w:rPr>
                          <w:rFonts w:ascii="Calibri" w:hAnsi="Calibri" w:cs="Verdana"/>
                          <w:sz w:val="22"/>
                          <w:szCs w:val="30"/>
                          <w:lang w:val="en-GB"/>
                        </w:rPr>
                        <w:t xml:space="preserve"> Source:</w:t>
                      </w:r>
                    </w:p>
                    <w:p w14:paraId="6352B4B5" w14:textId="77777777" w:rsidR="000F1179" w:rsidRPr="008B07B3" w:rsidRDefault="002854CA" w:rsidP="000F1179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Helvetica"/>
                          <w:i/>
                          <w:sz w:val="22"/>
                          <w:szCs w:val="26"/>
                          <w:lang w:val="en-GB"/>
                        </w:rPr>
                      </w:pPr>
                      <w:hyperlink r:id="rId18" w:history="1">
                        <w:r w:rsidR="000F1179" w:rsidRPr="00F43BF3">
                          <w:rPr>
                            <w:rStyle w:val="Lienhypertexte"/>
                            <w:rFonts w:ascii="Calibri" w:hAnsi="Calibri" w:cs="Helvetica"/>
                            <w:i/>
                            <w:sz w:val="22"/>
                            <w:szCs w:val="26"/>
                            <w:lang w:val="en-GB"/>
                          </w:rPr>
                          <w:t>http://www.thenakedscientists.com/HTML/content/interviews/interview/760/</w:t>
                        </w:r>
                      </w:hyperlink>
                    </w:p>
                    <w:p w14:paraId="76EB6E86" w14:textId="77777777" w:rsidR="000F1179" w:rsidRDefault="000F1179" w:rsidP="000F1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rFonts w:ascii="Calibri" w:hAnsi="Calibri" w:cs="Verdan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0FC04AA" wp14:editId="1F4BBC83">
                            <wp:extent cx="2565400" cy="1917700"/>
                            <wp:effectExtent l="0" t="0" r="0" b="12700"/>
                            <wp:docPr id="28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91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B6726" w:rsidRPr="00263C2E">
        <w:rPr>
          <w:rFonts w:cs="Verdana"/>
          <w:b/>
          <w:bCs/>
          <w:sz w:val="22"/>
          <w:szCs w:val="22"/>
          <w:lang w:val="en-US"/>
        </w:rPr>
        <w:t>Prof. Matthew Davidson, Prof. Gary Hallway &amp; Chris Chuck, University of Bath</w:t>
      </w:r>
      <w:r w:rsidRPr="000F1179">
        <w:rPr>
          <w:rFonts w:cs="Verdana"/>
          <w:noProof/>
          <w:sz w:val="22"/>
          <w:szCs w:val="22"/>
        </w:rPr>
        <w:t xml:space="preserve"> </w:t>
      </w:r>
    </w:p>
    <w:p w14:paraId="39E53267" w14:textId="7821EEC5" w:rsidR="009B6726" w:rsidRPr="00263C2E" w:rsidRDefault="009B6726" w:rsidP="000F1179">
      <w:pPr>
        <w:widowControl w:val="0"/>
        <w:autoSpaceDE w:val="0"/>
        <w:autoSpaceDN w:val="0"/>
        <w:adjustRightInd w:val="0"/>
        <w:ind w:right="4421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Azi - Hello, welcome to </w:t>
      </w:r>
      <w:r w:rsidRPr="00263C2E">
        <w:rPr>
          <w:rFonts w:cs="Verdana"/>
          <w:b/>
          <w:sz w:val="22"/>
          <w:szCs w:val="22"/>
          <w:lang w:val="en-US"/>
        </w:rPr>
        <w:t>Kitchen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Science</w:t>
      </w:r>
      <w:r w:rsidRPr="00263C2E">
        <w:rPr>
          <w:rFonts w:cs="Verdana"/>
          <w:sz w:val="22"/>
          <w:szCs w:val="22"/>
          <w:lang w:val="en-US"/>
        </w:rPr>
        <w:t xml:space="preserve">. This week, I’ve come to the historic city of Bath and I’m actually standing at the university of </w:t>
      </w:r>
      <w:r w:rsidRPr="00263C2E">
        <w:rPr>
          <w:rFonts w:cs="Verdana"/>
          <w:b/>
          <w:sz w:val="22"/>
          <w:szCs w:val="22"/>
          <w:lang w:val="en-US"/>
        </w:rPr>
        <w:t>Bath’s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Chemistry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Department</w:t>
      </w:r>
      <w:r w:rsidRPr="00263C2E">
        <w:rPr>
          <w:rFonts w:cs="Verdana"/>
          <w:sz w:val="22"/>
          <w:szCs w:val="22"/>
          <w:lang w:val="en-US"/>
        </w:rPr>
        <w:t xml:space="preserve">, I’m joined by Professor [Matthew] Davidson and also Christopher Chuck who is a PhD student here. The question I’ve come to you guys with, and I’m really hoping you can help me out here, is can you run your car on cooking </w:t>
      </w:r>
      <w:r w:rsidRPr="00263C2E">
        <w:rPr>
          <w:rFonts w:cs="Verdana"/>
          <w:b/>
          <w:sz w:val="22"/>
          <w:szCs w:val="22"/>
          <w:lang w:val="en-US"/>
        </w:rPr>
        <w:t>vegetable oil</w:t>
      </w:r>
      <w:r w:rsidRPr="00263C2E">
        <w:rPr>
          <w:rFonts w:cs="Verdana"/>
          <w:sz w:val="22"/>
          <w:szCs w:val="22"/>
          <w:lang w:val="en-US"/>
        </w:rPr>
        <w:t>?</w:t>
      </w:r>
    </w:p>
    <w:p w14:paraId="28CB659F" w14:textId="77777777" w:rsidR="009B6726" w:rsidRPr="00263C2E" w:rsidRDefault="009B6726" w:rsidP="000F1179">
      <w:pPr>
        <w:widowControl w:val="0"/>
        <w:autoSpaceDE w:val="0"/>
        <w:autoSpaceDN w:val="0"/>
        <w:adjustRightInd w:val="0"/>
        <w:ind w:right="4421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Matthew - That’s an interesting question as to whether you can run your car on </w:t>
      </w:r>
      <w:r w:rsidRPr="00263C2E">
        <w:rPr>
          <w:rFonts w:cs="Verdana"/>
          <w:b/>
          <w:sz w:val="22"/>
          <w:szCs w:val="22"/>
          <w:lang w:val="en-US"/>
        </w:rPr>
        <w:t>vegetable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oil</w:t>
      </w:r>
      <w:r w:rsidRPr="00263C2E">
        <w:rPr>
          <w:rFonts w:cs="Verdana"/>
          <w:sz w:val="22"/>
          <w:szCs w:val="22"/>
          <w:lang w:val="en-US"/>
        </w:rPr>
        <w:t xml:space="preserve">, what’s chemically called a </w:t>
      </w:r>
      <w:r w:rsidRPr="00263C2E">
        <w:rPr>
          <w:rFonts w:cs="Verdana"/>
          <w:b/>
          <w:sz w:val="22"/>
          <w:szCs w:val="22"/>
          <w:lang w:val="en-US"/>
        </w:rPr>
        <w:t>triglyceride</w:t>
      </w:r>
      <w:r w:rsidRPr="00263C2E">
        <w:rPr>
          <w:rFonts w:cs="Verdana"/>
          <w:sz w:val="22"/>
          <w:szCs w:val="22"/>
          <w:lang w:val="en-US"/>
        </w:rPr>
        <w:t xml:space="preserve">, a molecule with three long fatty arms on it. What happens is they all just get </w:t>
      </w:r>
      <w:r w:rsidRPr="00263C2E">
        <w:rPr>
          <w:rFonts w:cs="Verdana"/>
          <w:b/>
          <w:sz w:val="22"/>
          <w:szCs w:val="22"/>
          <w:lang w:val="en-US"/>
        </w:rPr>
        <w:t>entangled</w:t>
      </w:r>
      <w:r w:rsidRPr="00263C2E">
        <w:rPr>
          <w:rFonts w:cs="Verdana"/>
          <w:sz w:val="22"/>
          <w:szCs w:val="22"/>
          <w:lang w:val="en-US"/>
        </w:rPr>
        <w:t xml:space="preserve"> together, and that means it has a very high </w:t>
      </w:r>
      <w:r w:rsidRPr="00263C2E">
        <w:rPr>
          <w:rFonts w:cs="Verdana"/>
          <w:b/>
          <w:sz w:val="22"/>
          <w:szCs w:val="22"/>
          <w:lang w:val="en-US"/>
        </w:rPr>
        <w:t>melting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point</w:t>
      </w:r>
      <w:r w:rsidRPr="00263C2E">
        <w:rPr>
          <w:rFonts w:cs="Verdana"/>
          <w:sz w:val="22"/>
          <w:szCs w:val="22"/>
          <w:lang w:val="en-US"/>
        </w:rPr>
        <w:t xml:space="preserve">. The two most important problems are; firstly the stuff would </w:t>
      </w:r>
      <w:r w:rsidRPr="00263C2E">
        <w:rPr>
          <w:rFonts w:cs="Verdana"/>
          <w:b/>
          <w:sz w:val="22"/>
          <w:szCs w:val="22"/>
          <w:lang w:val="en-US"/>
        </w:rPr>
        <w:t>freeze</w:t>
      </w:r>
      <w:r w:rsidRPr="00263C2E">
        <w:rPr>
          <w:rFonts w:cs="Verdana"/>
          <w:sz w:val="22"/>
          <w:szCs w:val="22"/>
          <w:lang w:val="en-US"/>
        </w:rPr>
        <w:t xml:space="preserve"> in your </w:t>
      </w:r>
      <w:r w:rsidRPr="00263C2E">
        <w:rPr>
          <w:rFonts w:cs="Verdana"/>
          <w:b/>
          <w:sz w:val="22"/>
          <w:szCs w:val="22"/>
          <w:lang w:val="en-US"/>
        </w:rPr>
        <w:t>tank</w:t>
      </w:r>
      <w:r w:rsidRPr="00263C2E">
        <w:rPr>
          <w:rFonts w:cs="Verdana"/>
          <w:sz w:val="22"/>
          <w:szCs w:val="22"/>
          <w:lang w:val="en-US"/>
        </w:rPr>
        <w:t xml:space="preserve">, so on a slightly cold morning you would have a </w:t>
      </w:r>
      <w:r w:rsidRPr="00263C2E">
        <w:rPr>
          <w:rFonts w:cs="Verdana"/>
          <w:b/>
          <w:sz w:val="22"/>
          <w:szCs w:val="22"/>
          <w:lang w:val="en-US"/>
        </w:rPr>
        <w:t>solid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mess</w:t>
      </w:r>
      <w:r w:rsidRPr="00263C2E">
        <w:rPr>
          <w:rFonts w:cs="Verdana"/>
          <w:sz w:val="22"/>
          <w:szCs w:val="22"/>
          <w:lang w:val="en-US"/>
        </w:rPr>
        <w:t xml:space="preserve"> and the second problem is that it simply </w:t>
      </w:r>
      <w:r w:rsidRPr="00263C2E">
        <w:rPr>
          <w:rFonts w:cs="Verdana"/>
          <w:b/>
          <w:sz w:val="22"/>
          <w:szCs w:val="22"/>
          <w:lang w:val="en-US"/>
        </w:rPr>
        <w:t>doesn’t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burn</w:t>
      </w:r>
      <w:r w:rsidRPr="00263C2E">
        <w:rPr>
          <w:rFonts w:cs="Verdana"/>
          <w:sz w:val="22"/>
          <w:szCs w:val="22"/>
          <w:lang w:val="en-US"/>
        </w:rPr>
        <w:t xml:space="preserve"> very well.</w:t>
      </w:r>
    </w:p>
    <w:p w14:paraId="1E065430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>Azi - Okay, so what’s the solution?</w:t>
      </w:r>
    </w:p>
    <w:p w14:paraId="73D87D97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Matthew - Well the solution is actually quite a simple </w:t>
      </w:r>
      <w:r w:rsidRPr="00263C2E">
        <w:rPr>
          <w:rFonts w:cs="Verdana"/>
          <w:b/>
          <w:sz w:val="22"/>
          <w:szCs w:val="22"/>
          <w:lang w:val="en-US"/>
        </w:rPr>
        <w:t>chemical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process</w:t>
      </w:r>
      <w:r w:rsidRPr="00263C2E">
        <w:rPr>
          <w:rFonts w:cs="Verdana"/>
          <w:sz w:val="22"/>
          <w:szCs w:val="22"/>
          <w:lang w:val="en-US"/>
        </w:rPr>
        <w:t xml:space="preserve">, and I can show you exactly how we do it. Before we do, I want you to put on some </w:t>
      </w:r>
      <w:r w:rsidRPr="00263C2E">
        <w:rPr>
          <w:rFonts w:cs="Verdana"/>
          <w:b/>
          <w:sz w:val="22"/>
          <w:szCs w:val="22"/>
          <w:lang w:val="en-US"/>
        </w:rPr>
        <w:t>goggles</w:t>
      </w:r>
      <w:r w:rsidRPr="00263C2E">
        <w:rPr>
          <w:rFonts w:cs="Verdana"/>
          <w:sz w:val="22"/>
          <w:szCs w:val="22"/>
          <w:lang w:val="en-US"/>
        </w:rPr>
        <w:t xml:space="preserve">, just to make sure we’re </w:t>
      </w:r>
      <w:r w:rsidRPr="00263C2E">
        <w:rPr>
          <w:rFonts w:cs="Verdana"/>
          <w:b/>
          <w:sz w:val="22"/>
          <w:szCs w:val="22"/>
          <w:lang w:val="en-US"/>
        </w:rPr>
        <w:t>safe</w:t>
      </w:r>
      <w:r w:rsidRPr="00263C2E">
        <w:rPr>
          <w:rFonts w:cs="Verdana"/>
          <w:sz w:val="22"/>
          <w:szCs w:val="22"/>
          <w:lang w:val="en-US"/>
        </w:rPr>
        <w:t>.</w:t>
      </w:r>
    </w:p>
    <w:p w14:paraId="535706FC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Azi - Okay, I’ve got my </w:t>
      </w:r>
      <w:r w:rsidRPr="00263C2E">
        <w:rPr>
          <w:rFonts w:cs="Verdana"/>
          <w:b/>
          <w:sz w:val="22"/>
          <w:szCs w:val="22"/>
          <w:lang w:val="en-US"/>
        </w:rPr>
        <w:t>goggles</w:t>
      </w:r>
      <w:r w:rsidRPr="00263C2E">
        <w:rPr>
          <w:rFonts w:cs="Verdana"/>
          <w:sz w:val="22"/>
          <w:szCs w:val="22"/>
          <w:lang w:val="en-US"/>
        </w:rPr>
        <w:t xml:space="preserve"> on.</w:t>
      </w:r>
    </w:p>
    <w:p w14:paraId="4CB3D893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Matthew - Right, well what we’re going to do is were just going to take some </w:t>
      </w:r>
      <w:r w:rsidRPr="00263C2E">
        <w:rPr>
          <w:rFonts w:cs="Verdana"/>
          <w:b/>
          <w:sz w:val="22"/>
          <w:szCs w:val="22"/>
          <w:lang w:val="en-US"/>
        </w:rPr>
        <w:t>vegetable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oil</w:t>
      </w:r>
      <w:r w:rsidRPr="00263C2E">
        <w:rPr>
          <w:rFonts w:cs="Verdana"/>
          <w:sz w:val="22"/>
          <w:szCs w:val="22"/>
          <w:lang w:val="en-US"/>
        </w:rPr>
        <w:t xml:space="preserve"> that we bought at the </w:t>
      </w:r>
      <w:r w:rsidRPr="00263C2E">
        <w:rPr>
          <w:rFonts w:cs="Verdana"/>
          <w:b/>
          <w:sz w:val="22"/>
          <w:szCs w:val="22"/>
          <w:lang w:val="en-US"/>
        </w:rPr>
        <w:t>supermarket</w:t>
      </w:r>
      <w:r w:rsidRPr="00263C2E">
        <w:rPr>
          <w:rFonts w:cs="Verdana"/>
          <w:sz w:val="22"/>
          <w:szCs w:val="22"/>
          <w:lang w:val="en-US"/>
        </w:rPr>
        <w:t xml:space="preserve">, and we’re going to take this </w:t>
      </w:r>
      <w:r w:rsidRPr="00263C2E">
        <w:rPr>
          <w:rFonts w:cs="Verdana"/>
          <w:b/>
          <w:sz w:val="22"/>
          <w:szCs w:val="22"/>
          <w:lang w:val="en-US"/>
        </w:rPr>
        <w:t>mixture</w:t>
      </w:r>
      <w:r w:rsidRPr="00263C2E">
        <w:rPr>
          <w:rFonts w:cs="Verdana"/>
          <w:sz w:val="22"/>
          <w:szCs w:val="22"/>
          <w:lang w:val="en-US"/>
        </w:rPr>
        <w:t xml:space="preserve"> here, which is </w:t>
      </w:r>
      <w:r w:rsidRPr="00263C2E">
        <w:rPr>
          <w:rFonts w:cs="Verdana"/>
          <w:b/>
          <w:sz w:val="22"/>
          <w:szCs w:val="22"/>
          <w:lang w:val="en-US"/>
        </w:rPr>
        <w:t>methanol</w:t>
      </w:r>
      <w:r w:rsidRPr="00263C2E">
        <w:rPr>
          <w:rFonts w:cs="Verdana"/>
          <w:sz w:val="22"/>
          <w:szCs w:val="22"/>
          <w:lang w:val="en-US"/>
        </w:rPr>
        <w:t xml:space="preserve"> and </w:t>
      </w:r>
      <w:r w:rsidRPr="00263C2E">
        <w:rPr>
          <w:rFonts w:cs="Verdana"/>
          <w:b/>
          <w:sz w:val="22"/>
          <w:szCs w:val="22"/>
          <w:lang w:val="en-US"/>
        </w:rPr>
        <w:t>sodium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hydroxide</w:t>
      </w:r>
      <w:r w:rsidRPr="00263C2E">
        <w:rPr>
          <w:rFonts w:cs="Verdana"/>
          <w:sz w:val="22"/>
          <w:szCs w:val="22"/>
          <w:lang w:val="en-US"/>
        </w:rPr>
        <w:t xml:space="preserve">. We’re just going to </w:t>
      </w:r>
      <w:r w:rsidRPr="00263C2E">
        <w:rPr>
          <w:rFonts w:cs="Verdana"/>
          <w:b/>
          <w:sz w:val="22"/>
          <w:szCs w:val="22"/>
          <w:lang w:val="en-US"/>
        </w:rPr>
        <w:t>mix</w:t>
      </w:r>
      <w:r w:rsidRPr="00263C2E">
        <w:rPr>
          <w:rFonts w:cs="Verdana"/>
          <w:sz w:val="22"/>
          <w:szCs w:val="22"/>
          <w:lang w:val="en-US"/>
        </w:rPr>
        <w:t xml:space="preserve"> it with </w:t>
      </w:r>
      <w:r w:rsidRPr="00263C2E">
        <w:rPr>
          <w:rFonts w:cs="Verdana"/>
          <w:b/>
          <w:sz w:val="22"/>
          <w:szCs w:val="22"/>
          <w:lang w:val="en-US"/>
        </w:rPr>
        <w:t>vegetable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oil</w:t>
      </w:r>
      <w:r w:rsidRPr="00263C2E">
        <w:rPr>
          <w:rFonts w:cs="Verdana"/>
          <w:sz w:val="22"/>
          <w:szCs w:val="22"/>
          <w:lang w:val="en-US"/>
        </w:rPr>
        <w:t xml:space="preserve">, you can see that the vegetable oil is </w:t>
      </w:r>
      <w:r w:rsidRPr="00263C2E">
        <w:rPr>
          <w:rFonts w:cs="Verdana"/>
          <w:b/>
          <w:sz w:val="22"/>
          <w:szCs w:val="22"/>
          <w:lang w:val="en-US"/>
        </w:rPr>
        <w:t>stirring</w:t>
      </w:r>
      <w:r w:rsidRPr="00263C2E">
        <w:rPr>
          <w:rFonts w:cs="Verdana"/>
          <w:sz w:val="22"/>
          <w:szCs w:val="22"/>
          <w:lang w:val="en-US"/>
        </w:rPr>
        <w:t xml:space="preserve"> away with a stirrer in it, it’s </w:t>
      </w:r>
      <w:r w:rsidRPr="00263C2E">
        <w:rPr>
          <w:rFonts w:cs="Verdana"/>
          <w:b/>
          <w:sz w:val="22"/>
          <w:szCs w:val="22"/>
          <w:lang w:val="en-US"/>
        </w:rPr>
        <w:t>heated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up</w:t>
      </w:r>
      <w:r w:rsidRPr="00263C2E">
        <w:rPr>
          <w:rFonts w:cs="Verdana"/>
          <w:sz w:val="22"/>
          <w:szCs w:val="22"/>
          <w:lang w:val="en-US"/>
        </w:rPr>
        <w:t xml:space="preserve"> to about </w:t>
      </w:r>
      <w:r w:rsidRPr="00263C2E">
        <w:rPr>
          <w:rFonts w:cs="Verdana"/>
          <w:b/>
          <w:sz w:val="22"/>
          <w:szCs w:val="22"/>
          <w:lang w:val="en-US"/>
        </w:rPr>
        <w:t>60</w:t>
      </w:r>
      <w:r w:rsidRPr="00263C2E">
        <w:rPr>
          <w:rFonts w:cs="Verdana"/>
          <w:sz w:val="22"/>
          <w:szCs w:val="22"/>
          <w:lang w:val="en-US"/>
        </w:rPr>
        <w:t xml:space="preserve"> or </w:t>
      </w:r>
      <w:r w:rsidRPr="00263C2E">
        <w:rPr>
          <w:rFonts w:cs="Verdana"/>
          <w:b/>
          <w:sz w:val="22"/>
          <w:szCs w:val="22"/>
          <w:lang w:val="en-US"/>
        </w:rPr>
        <w:t>70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degrees</w:t>
      </w:r>
      <w:r w:rsidRPr="00263C2E">
        <w:rPr>
          <w:rFonts w:cs="Verdana"/>
          <w:sz w:val="22"/>
          <w:szCs w:val="22"/>
          <w:lang w:val="en-US"/>
        </w:rPr>
        <w:t xml:space="preserve"> centigrade.</w:t>
      </w:r>
    </w:p>
    <w:p w14:paraId="2A884FE1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Azi - Okay, so you’ve got the </w:t>
      </w:r>
      <w:r w:rsidRPr="00263C2E">
        <w:rPr>
          <w:rFonts w:cs="Verdana"/>
          <w:b/>
          <w:sz w:val="22"/>
          <w:szCs w:val="22"/>
          <w:lang w:val="en-US"/>
        </w:rPr>
        <w:t>vegetable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oil</w:t>
      </w:r>
      <w:r w:rsidRPr="00263C2E">
        <w:rPr>
          <w:rFonts w:cs="Verdana"/>
          <w:sz w:val="22"/>
          <w:szCs w:val="22"/>
          <w:lang w:val="en-US"/>
        </w:rPr>
        <w:t xml:space="preserve"> in a </w:t>
      </w:r>
      <w:r w:rsidRPr="00263C2E">
        <w:rPr>
          <w:rFonts w:cs="Verdana"/>
          <w:b/>
          <w:sz w:val="22"/>
          <w:szCs w:val="22"/>
          <w:lang w:val="en-US"/>
        </w:rPr>
        <w:t>flask</w:t>
      </w:r>
      <w:r w:rsidRPr="00263C2E">
        <w:rPr>
          <w:rFonts w:cs="Verdana"/>
          <w:sz w:val="22"/>
          <w:szCs w:val="22"/>
          <w:lang w:val="en-US"/>
        </w:rPr>
        <w:t xml:space="preserve">, and you’re putting </w:t>
      </w:r>
      <w:r w:rsidRPr="00263C2E">
        <w:rPr>
          <w:rFonts w:cs="Verdana"/>
          <w:b/>
          <w:sz w:val="22"/>
          <w:szCs w:val="22"/>
          <w:lang w:val="en-US"/>
        </w:rPr>
        <w:t>sodium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hydroxide</w:t>
      </w:r>
      <w:r w:rsidRPr="00263C2E">
        <w:rPr>
          <w:rFonts w:cs="Verdana"/>
          <w:sz w:val="22"/>
          <w:szCs w:val="22"/>
          <w:lang w:val="en-US"/>
        </w:rPr>
        <w:t xml:space="preserve"> which is mixed with </w:t>
      </w:r>
      <w:r w:rsidRPr="00263C2E">
        <w:rPr>
          <w:rFonts w:cs="Verdana"/>
          <w:b/>
          <w:sz w:val="22"/>
          <w:szCs w:val="22"/>
          <w:lang w:val="en-US"/>
        </w:rPr>
        <w:t>methanol</w:t>
      </w:r>
      <w:r w:rsidRPr="00263C2E">
        <w:rPr>
          <w:rFonts w:cs="Verdana"/>
          <w:sz w:val="22"/>
          <w:szCs w:val="22"/>
          <w:lang w:val="en-US"/>
        </w:rPr>
        <w:t xml:space="preserve">, in the </w:t>
      </w:r>
      <w:r w:rsidRPr="00263C2E">
        <w:rPr>
          <w:rFonts w:cs="Verdana"/>
          <w:b/>
          <w:sz w:val="22"/>
          <w:szCs w:val="22"/>
          <w:lang w:val="en-US"/>
        </w:rPr>
        <w:t>measuring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cylinder</w:t>
      </w:r>
      <w:r w:rsidRPr="00263C2E">
        <w:rPr>
          <w:rFonts w:cs="Verdana"/>
          <w:sz w:val="22"/>
          <w:szCs w:val="22"/>
          <w:lang w:val="en-US"/>
        </w:rPr>
        <w:t xml:space="preserve"> and you’re going to </w:t>
      </w:r>
      <w:r w:rsidRPr="00263C2E">
        <w:rPr>
          <w:rFonts w:cs="Verdana"/>
          <w:b/>
          <w:sz w:val="22"/>
          <w:szCs w:val="22"/>
          <w:lang w:val="en-US"/>
        </w:rPr>
        <w:t>tip</w:t>
      </w:r>
      <w:r w:rsidRPr="00263C2E">
        <w:rPr>
          <w:rFonts w:cs="Verdana"/>
          <w:sz w:val="22"/>
          <w:szCs w:val="22"/>
          <w:lang w:val="en-US"/>
        </w:rPr>
        <w:t xml:space="preserve"> it </w:t>
      </w:r>
      <w:r w:rsidRPr="00263C2E">
        <w:rPr>
          <w:rFonts w:cs="Verdana"/>
          <w:b/>
          <w:sz w:val="22"/>
          <w:szCs w:val="22"/>
          <w:lang w:val="en-US"/>
        </w:rPr>
        <w:t>in</w:t>
      </w:r>
      <w:r w:rsidRPr="00263C2E">
        <w:rPr>
          <w:rFonts w:cs="Verdana"/>
          <w:sz w:val="22"/>
          <w:szCs w:val="22"/>
          <w:lang w:val="en-US"/>
        </w:rPr>
        <w:t>…</w:t>
      </w:r>
    </w:p>
    <w:p w14:paraId="4A6D215C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Matthew - Yeah, we need to wait about half an hour and what we will see is the separate components; the biodiesel will </w:t>
      </w:r>
      <w:r w:rsidRPr="00263C2E">
        <w:rPr>
          <w:rFonts w:cs="Verdana"/>
          <w:b/>
          <w:sz w:val="22"/>
          <w:szCs w:val="22"/>
          <w:lang w:val="en-US"/>
        </w:rPr>
        <w:t>separate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out</w:t>
      </w:r>
      <w:r w:rsidRPr="00263C2E">
        <w:rPr>
          <w:rFonts w:cs="Verdana"/>
          <w:sz w:val="22"/>
          <w:szCs w:val="22"/>
          <w:lang w:val="en-US"/>
        </w:rPr>
        <w:t xml:space="preserve"> from the </w:t>
      </w:r>
      <w:r w:rsidRPr="00263C2E">
        <w:rPr>
          <w:rFonts w:cs="Verdana"/>
          <w:b/>
          <w:sz w:val="22"/>
          <w:szCs w:val="22"/>
          <w:lang w:val="en-US"/>
        </w:rPr>
        <w:t>by</w:t>
      </w:r>
      <w:r w:rsidRPr="00263C2E">
        <w:rPr>
          <w:rFonts w:cs="Verdana"/>
          <w:sz w:val="22"/>
          <w:szCs w:val="22"/>
          <w:lang w:val="en-US"/>
        </w:rPr>
        <w:t>-</w:t>
      </w:r>
      <w:r w:rsidRPr="00263C2E">
        <w:rPr>
          <w:rFonts w:cs="Verdana"/>
          <w:b/>
          <w:sz w:val="22"/>
          <w:szCs w:val="22"/>
          <w:lang w:val="en-US"/>
        </w:rPr>
        <w:t>product</w:t>
      </w:r>
      <w:r w:rsidRPr="00263C2E">
        <w:rPr>
          <w:rFonts w:cs="Verdana"/>
          <w:sz w:val="22"/>
          <w:szCs w:val="22"/>
          <w:lang w:val="en-US"/>
        </w:rPr>
        <w:t xml:space="preserve"> which is called </w:t>
      </w:r>
      <w:r w:rsidRPr="00263C2E">
        <w:rPr>
          <w:rFonts w:cs="Verdana"/>
          <w:b/>
          <w:sz w:val="22"/>
          <w:szCs w:val="22"/>
          <w:lang w:val="en-US"/>
        </w:rPr>
        <w:t>glycerol</w:t>
      </w:r>
      <w:r w:rsidRPr="00263C2E">
        <w:rPr>
          <w:rFonts w:cs="Verdana"/>
          <w:sz w:val="22"/>
          <w:szCs w:val="22"/>
          <w:lang w:val="en-US"/>
        </w:rPr>
        <w:t xml:space="preserve">, which is the other part of the </w:t>
      </w:r>
      <w:r w:rsidRPr="00263C2E">
        <w:rPr>
          <w:rFonts w:cs="Verdana"/>
          <w:b/>
          <w:sz w:val="22"/>
          <w:szCs w:val="22"/>
          <w:lang w:val="en-US"/>
        </w:rPr>
        <w:t>fatty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molecule</w:t>
      </w:r>
      <w:r w:rsidRPr="00263C2E">
        <w:rPr>
          <w:rFonts w:cs="Verdana"/>
          <w:sz w:val="22"/>
          <w:szCs w:val="22"/>
          <w:lang w:val="en-US"/>
        </w:rPr>
        <w:t xml:space="preserve"> that we started off with.</w:t>
      </w:r>
    </w:p>
    <w:p w14:paraId="57A5B038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Azi - So what’s the </w:t>
      </w:r>
      <w:r w:rsidRPr="00263C2E">
        <w:rPr>
          <w:rFonts w:cs="Verdana"/>
          <w:b/>
          <w:sz w:val="22"/>
          <w:szCs w:val="22"/>
          <w:lang w:val="en-US"/>
        </w:rPr>
        <w:t>chemical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process</w:t>
      </w:r>
      <w:r w:rsidRPr="00263C2E">
        <w:rPr>
          <w:rFonts w:cs="Verdana"/>
          <w:sz w:val="22"/>
          <w:szCs w:val="22"/>
          <w:lang w:val="en-US"/>
        </w:rPr>
        <w:t xml:space="preserve"> that is happening inside that </w:t>
      </w:r>
      <w:r w:rsidRPr="00263C2E">
        <w:rPr>
          <w:rFonts w:cs="Verdana"/>
          <w:b/>
          <w:sz w:val="22"/>
          <w:szCs w:val="22"/>
          <w:lang w:val="en-US"/>
        </w:rPr>
        <w:t>flask</w:t>
      </w:r>
      <w:r w:rsidRPr="00263C2E">
        <w:rPr>
          <w:rFonts w:cs="Verdana"/>
          <w:sz w:val="22"/>
          <w:szCs w:val="22"/>
          <w:lang w:val="en-US"/>
        </w:rPr>
        <w:t>?</w:t>
      </w:r>
    </w:p>
    <w:p w14:paraId="0A664078" w14:textId="77777777" w:rsidR="009B6726" w:rsidRPr="00263C2E" w:rsidRDefault="009B6726" w:rsidP="009B6726">
      <w:pPr>
        <w:widowControl w:val="0"/>
        <w:autoSpaceDE w:val="0"/>
        <w:autoSpaceDN w:val="0"/>
        <w:adjustRightInd w:val="0"/>
        <w:jc w:val="center"/>
        <w:rPr>
          <w:rFonts w:cs="Verdana"/>
          <w:sz w:val="22"/>
          <w:szCs w:val="22"/>
        </w:rPr>
      </w:pPr>
      <w:r w:rsidRPr="00263C2E">
        <w:rPr>
          <w:rFonts w:cs="Helvetica"/>
          <w:noProof/>
          <w:color w:val="003B98"/>
          <w:sz w:val="26"/>
          <w:szCs w:val="26"/>
        </w:rPr>
        <w:lastRenderedPageBreak/>
        <w:drawing>
          <wp:inline distT="0" distB="0" distL="0" distR="0" wp14:anchorId="5AC9E66C" wp14:editId="0E9997C0">
            <wp:extent cx="4800600" cy="1968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F332" w14:textId="77777777" w:rsidR="009B6726" w:rsidRPr="00263C2E" w:rsidRDefault="009B6726" w:rsidP="009B6726">
      <w:pPr>
        <w:widowControl w:val="0"/>
        <w:autoSpaceDE w:val="0"/>
        <w:autoSpaceDN w:val="0"/>
        <w:adjustRightInd w:val="0"/>
        <w:rPr>
          <w:rFonts w:cs="Verdana"/>
          <w:sz w:val="22"/>
          <w:szCs w:val="22"/>
          <w:lang w:val="en-US"/>
        </w:rPr>
      </w:pPr>
      <w:r w:rsidRPr="00263C2E">
        <w:rPr>
          <w:rFonts w:cs="Verdana"/>
          <w:sz w:val="22"/>
          <w:szCs w:val="22"/>
          <w:lang w:val="en-US"/>
        </w:rPr>
        <w:t xml:space="preserve">Matthew - Well the chemical process is something called </w:t>
      </w:r>
      <w:r w:rsidRPr="00263C2E">
        <w:rPr>
          <w:rFonts w:cs="Verdana"/>
          <w:b/>
          <w:sz w:val="22"/>
          <w:szCs w:val="22"/>
          <w:lang w:val="en-US"/>
        </w:rPr>
        <w:t>transesterification</w:t>
      </w:r>
      <w:r w:rsidRPr="00263C2E">
        <w:rPr>
          <w:rFonts w:cs="Verdana"/>
          <w:sz w:val="22"/>
          <w:szCs w:val="22"/>
          <w:lang w:val="en-US"/>
        </w:rPr>
        <w:t xml:space="preserve">, which is a bit of a complicated term for simply just changing the end of the long </w:t>
      </w:r>
      <w:r w:rsidRPr="00263C2E">
        <w:rPr>
          <w:rFonts w:cs="Verdana"/>
          <w:b/>
          <w:sz w:val="22"/>
          <w:szCs w:val="22"/>
          <w:lang w:val="en-US"/>
        </w:rPr>
        <w:t>fatty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 xml:space="preserve">molecule </w:t>
      </w:r>
      <w:r w:rsidRPr="00263C2E">
        <w:rPr>
          <w:rFonts w:cs="Verdana"/>
          <w:i/>
          <w:sz w:val="22"/>
          <w:szCs w:val="22"/>
          <w:lang w:val="en-US"/>
        </w:rPr>
        <w:t>(molecule 1)</w:t>
      </w:r>
      <w:r w:rsidRPr="00263C2E">
        <w:rPr>
          <w:rFonts w:cs="Verdana"/>
          <w:sz w:val="22"/>
          <w:szCs w:val="22"/>
          <w:lang w:val="en-US"/>
        </w:rPr>
        <w:t xml:space="preserve">. So instead of just having 3 of the fatty molecules attached to one end, a bit like a piano stool with three legs, we’re changing the end, just capping off the fatty molecule with </w:t>
      </w:r>
      <w:r w:rsidRPr="00263C2E">
        <w:rPr>
          <w:rFonts w:cs="Verdana"/>
          <w:b/>
          <w:sz w:val="22"/>
          <w:szCs w:val="22"/>
          <w:lang w:val="en-US"/>
        </w:rPr>
        <w:t xml:space="preserve">methanol </w:t>
      </w:r>
      <w:r w:rsidRPr="00263C2E">
        <w:rPr>
          <w:rFonts w:cs="Verdana"/>
          <w:i/>
          <w:sz w:val="22"/>
          <w:szCs w:val="22"/>
          <w:lang w:val="en-US"/>
        </w:rPr>
        <w:t>(molecule 2)</w:t>
      </w:r>
      <w:r w:rsidRPr="00263C2E">
        <w:rPr>
          <w:rFonts w:cs="Verdana"/>
          <w:sz w:val="22"/>
          <w:szCs w:val="22"/>
          <w:lang w:val="en-US"/>
        </w:rPr>
        <w:t xml:space="preserve">. That give us individual fatty molecules, and that’s what is actually called </w:t>
      </w:r>
      <w:r w:rsidRPr="00263C2E">
        <w:rPr>
          <w:rFonts w:cs="Verdana"/>
          <w:b/>
          <w:sz w:val="22"/>
          <w:szCs w:val="22"/>
          <w:lang w:val="en-US"/>
        </w:rPr>
        <w:t xml:space="preserve">biodiesel </w:t>
      </w:r>
      <w:r w:rsidRPr="00263C2E">
        <w:rPr>
          <w:rFonts w:cs="Verdana"/>
          <w:i/>
          <w:sz w:val="22"/>
          <w:szCs w:val="22"/>
          <w:lang w:val="en-US"/>
        </w:rPr>
        <w:t xml:space="preserve">(molecule 3), </w:t>
      </w:r>
      <w:r w:rsidRPr="00263C2E">
        <w:rPr>
          <w:rFonts w:cs="Verdana"/>
          <w:sz w:val="22"/>
          <w:szCs w:val="22"/>
          <w:lang w:val="en-US"/>
        </w:rPr>
        <w:t xml:space="preserve">that we could use in an </w:t>
      </w:r>
      <w:r w:rsidRPr="00263C2E">
        <w:rPr>
          <w:rFonts w:cs="Verdana"/>
          <w:b/>
          <w:sz w:val="22"/>
          <w:szCs w:val="22"/>
          <w:lang w:val="en-US"/>
        </w:rPr>
        <w:t>engine</w:t>
      </w:r>
      <w:r w:rsidRPr="00263C2E">
        <w:rPr>
          <w:rFonts w:cs="Verdana"/>
          <w:sz w:val="22"/>
          <w:szCs w:val="22"/>
          <w:lang w:val="en-US"/>
        </w:rPr>
        <w:t xml:space="preserve">; and another molecule called </w:t>
      </w:r>
      <w:r w:rsidRPr="00263C2E">
        <w:rPr>
          <w:rFonts w:cs="Verdana"/>
          <w:b/>
          <w:sz w:val="22"/>
          <w:szCs w:val="22"/>
          <w:lang w:val="en-US"/>
        </w:rPr>
        <w:t xml:space="preserve">glycerol </w:t>
      </w:r>
      <w:r w:rsidRPr="00263C2E">
        <w:rPr>
          <w:rFonts w:cs="Verdana"/>
          <w:i/>
          <w:sz w:val="22"/>
          <w:szCs w:val="22"/>
          <w:lang w:val="en-US"/>
        </w:rPr>
        <w:t>(molecule 4)</w:t>
      </w:r>
      <w:r w:rsidRPr="00263C2E">
        <w:rPr>
          <w:rFonts w:cs="Verdana"/>
          <w:sz w:val="22"/>
          <w:szCs w:val="22"/>
          <w:lang w:val="en-US"/>
        </w:rPr>
        <w:t xml:space="preserve">, which is just a </w:t>
      </w:r>
      <w:r w:rsidRPr="00263C2E">
        <w:rPr>
          <w:rFonts w:cs="Verdana"/>
          <w:b/>
          <w:sz w:val="22"/>
          <w:szCs w:val="22"/>
          <w:lang w:val="en-US"/>
        </w:rPr>
        <w:t>waste</w:t>
      </w:r>
      <w:r w:rsidRPr="00263C2E">
        <w:rPr>
          <w:rFonts w:cs="Verdana"/>
          <w:sz w:val="22"/>
          <w:szCs w:val="22"/>
          <w:lang w:val="en-US"/>
        </w:rPr>
        <w:t xml:space="preserve"> </w:t>
      </w:r>
      <w:r w:rsidRPr="00263C2E">
        <w:rPr>
          <w:rFonts w:cs="Verdana"/>
          <w:b/>
          <w:sz w:val="22"/>
          <w:szCs w:val="22"/>
          <w:lang w:val="en-US"/>
        </w:rPr>
        <w:t>product</w:t>
      </w:r>
      <w:r w:rsidRPr="00263C2E">
        <w:rPr>
          <w:rFonts w:cs="Verdana"/>
          <w:sz w:val="22"/>
          <w:szCs w:val="22"/>
          <w:lang w:val="en-US"/>
        </w:rPr>
        <w:t xml:space="preserve"> of the biodiesel process.</w:t>
      </w:r>
    </w:p>
    <w:p w14:paraId="6B557018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300"/>
        <w:jc w:val="center"/>
        <w:rPr>
          <w:rFonts w:cs="Verdana"/>
          <w:b/>
          <w:sz w:val="22"/>
          <w:szCs w:val="30"/>
          <w:lang w:val="en-GB"/>
        </w:rPr>
      </w:pPr>
      <w:r w:rsidRPr="00263C2E">
        <w:rPr>
          <w:rFonts w:cs="Verdana"/>
          <w:b/>
          <w:sz w:val="22"/>
          <w:szCs w:val="30"/>
          <w:lang w:val="en-GB"/>
        </w:rPr>
        <w:t>STOP!</w:t>
      </w:r>
    </w:p>
    <w:p w14:paraId="47BA4BFE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u w:val="single"/>
          <w:lang w:val="en-GB"/>
        </w:rPr>
        <w:t>STEP 4:</w:t>
      </w:r>
      <w:r w:rsidRPr="00263C2E">
        <w:rPr>
          <w:rFonts w:cs="Helvetica"/>
          <w:i/>
          <w:sz w:val="22"/>
          <w:szCs w:val="26"/>
          <w:lang w:val="en-GB"/>
        </w:rPr>
        <w:t xml:space="preserve"> Pair work on vocabulary</w:t>
      </w:r>
    </w:p>
    <w:p w14:paraId="5102321A" w14:textId="77777777" w:rsidR="009B6726" w:rsidRPr="00263C2E" w:rsidRDefault="009B6726" w:rsidP="009B6726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lang w:val="en-GB"/>
        </w:rPr>
        <w:t>Get into pairs. Here some definitions, try to match them with the correct words found in the text above: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23"/>
        <w:gridCol w:w="3693"/>
      </w:tblGrid>
      <w:tr w:rsidR="009B6726" w:rsidRPr="00263C2E" w14:paraId="6603497F" w14:textId="77777777" w:rsidTr="0039774A">
        <w:trPr>
          <w:jc w:val="center"/>
        </w:trPr>
        <w:tc>
          <w:tcPr>
            <w:tcW w:w="3324" w:type="pct"/>
          </w:tcPr>
          <w:p w14:paraId="5C48FFB0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i/>
                <w:sz w:val="22"/>
                <w:szCs w:val="26"/>
                <w:lang w:val="en-GB"/>
              </w:rPr>
              <w:t>French or formula</w:t>
            </w:r>
          </w:p>
        </w:tc>
        <w:tc>
          <w:tcPr>
            <w:tcW w:w="1676" w:type="pct"/>
          </w:tcPr>
          <w:p w14:paraId="7785E085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sz w:val="22"/>
                <w:szCs w:val="26"/>
                <w:lang w:val="en-GB"/>
              </w:rPr>
              <w:t>English</w:t>
            </w:r>
          </w:p>
        </w:tc>
      </w:tr>
      <w:tr w:rsidR="009B6726" w:rsidRPr="00263C2E" w14:paraId="003BAE9E" w14:textId="77777777" w:rsidTr="0039774A">
        <w:trPr>
          <w:jc w:val="center"/>
        </w:trPr>
        <w:tc>
          <w:tcPr>
            <w:tcW w:w="3324" w:type="pct"/>
          </w:tcPr>
          <w:p w14:paraId="27277EA8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moteur</w:t>
            </w:r>
          </w:p>
        </w:tc>
        <w:tc>
          <w:tcPr>
            <w:tcW w:w="1676" w:type="pct"/>
          </w:tcPr>
          <w:p w14:paraId="3132ADA0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629C8743" w14:textId="77777777" w:rsidTr="0039774A">
        <w:trPr>
          <w:jc w:val="center"/>
        </w:trPr>
        <w:tc>
          <w:tcPr>
            <w:tcW w:w="3324" w:type="pct"/>
          </w:tcPr>
          <w:p w14:paraId="0CA68E90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produit secondaire</w:t>
            </w:r>
          </w:p>
        </w:tc>
        <w:tc>
          <w:tcPr>
            <w:tcW w:w="1676" w:type="pct"/>
          </w:tcPr>
          <w:p w14:paraId="6CB7CF67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4E5028BE" w14:textId="77777777" w:rsidTr="0039774A">
        <w:trPr>
          <w:jc w:val="center"/>
        </w:trPr>
        <w:tc>
          <w:tcPr>
            <w:tcW w:w="3324" w:type="pct"/>
          </w:tcPr>
          <w:p w14:paraId="29FDF2C7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Résidu, déchet</w:t>
            </w:r>
          </w:p>
        </w:tc>
        <w:tc>
          <w:tcPr>
            <w:tcW w:w="1676" w:type="pct"/>
          </w:tcPr>
          <w:p w14:paraId="0E57832E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0B88B62E" w14:textId="77777777" w:rsidTr="0039774A">
        <w:trPr>
          <w:jc w:val="center"/>
        </w:trPr>
        <w:tc>
          <w:tcPr>
            <w:tcW w:w="3324" w:type="pct"/>
          </w:tcPr>
          <w:p w14:paraId="7437E13A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Corps gras</w:t>
            </w:r>
          </w:p>
        </w:tc>
        <w:tc>
          <w:tcPr>
            <w:tcW w:w="1676" w:type="pct"/>
          </w:tcPr>
          <w:p w14:paraId="1EC876F7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664266DA" w14:textId="77777777" w:rsidTr="0039774A">
        <w:trPr>
          <w:jc w:val="center"/>
        </w:trPr>
        <w:tc>
          <w:tcPr>
            <w:tcW w:w="3324" w:type="pct"/>
          </w:tcPr>
          <w:p w14:paraId="16C1AB06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Éprouvette graduée</w:t>
            </w:r>
          </w:p>
        </w:tc>
        <w:tc>
          <w:tcPr>
            <w:tcW w:w="1676" w:type="pct"/>
          </w:tcPr>
          <w:p w14:paraId="1ECAD462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1197EE63" w14:textId="77777777" w:rsidTr="0039774A">
        <w:trPr>
          <w:jc w:val="center"/>
        </w:trPr>
        <w:tc>
          <w:tcPr>
            <w:tcW w:w="3324" w:type="pct"/>
          </w:tcPr>
          <w:p w14:paraId="1C709C54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Agiter, mélanger</w:t>
            </w:r>
          </w:p>
        </w:tc>
        <w:tc>
          <w:tcPr>
            <w:tcW w:w="1676" w:type="pct"/>
          </w:tcPr>
          <w:p w14:paraId="272A01E8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283518BD" w14:textId="77777777" w:rsidTr="0039774A">
        <w:trPr>
          <w:jc w:val="center"/>
        </w:trPr>
        <w:tc>
          <w:tcPr>
            <w:tcW w:w="3324" w:type="pct"/>
          </w:tcPr>
          <w:p w14:paraId="0CA0FBEC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Lunettes de protection</w:t>
            </w:r>
          </w:p>
        </w:tc>
        <w:tc>
          <w:tcPr>
            <w:tcW w:w="1676" w:type="pct"/>
          </w:tcPr>
          <w:p w14:paraId="16ED49CE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4F072404" w14:textId="77777777" w:rsidTr="0039774A">
        <w:trPr>
          <w:jc w:val="center"/>
        </w:trPr>
        <w:tc>
          <w:tcPr>
            <w:tcW w:w="3324" w:type="pct"/>
          </w:tcPr>
          <w:p w14:paraId="1802C748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geler</w:t>
            </w:r>
          </w:p>
        </w:tc>
        <w:tc>
          <w:tcPr>
            <w:tcW w:w="1676" w:type="pct"/>
          </w:tcPr>
          <w:p w14:paraId="3DA3C69C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3B0D91FE" w14:textId="77777777" w:rsidTr="0039774A">
        <w:trPr>
          <w:jc w:val="center"/>
        </w:trPr>
        <w:tc>
          <w:tcPr>
            <w:tcW w:w="3324" w:type="pct"/>
          </w:tcPr>
          <w:p w14:paraId="5FFD8305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Réservoir de voiture</w:t>
            </w:r>
          </w:p>
        </w:tc>
        <w:tc>
          <w:tcPr>
            <w:tcW w:w="1676" w:type="pct"/>
          </w:tcPr>
          <w:p w14:paraId="1B98414B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4BA263C5" w14:textId="77777777" w:rsidTr="0039774A">
        <w:trPr>
          <w:jc w:val="center"/>
        </w:trPr>
        <w:tc>
          <w:tcPr>
            <w:tcW w:w="3324" w:type="pct"/>
          </w:tcPr>
          <w:p w14:paraId="12A69C83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lastRenderedPageBreak/>
              <w:t>emmêlé</w:t>
            </w:r>
          </w:p>
        </w:tc>
        <w:tc>
          <w:tcPr>
            <w:tcW w:w="1676" w:type="pct"/>
          </w:tcPr>
          <w:p w14:paraId="1CCEFBE6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6807F81D" w14:textId="77777777" w:rsidTr="0039774A">
        <w:trPr>
          <w:jc w:val="center"/>
        </w:trPr>
        <w:tc>
          <w:tcPr>
            <w:tcW w:w="3324" w:type="pct"/>
          </w:tcPr>
          <w:p w14:paraId="2FDA65C4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</w:rPr>
              <w:drawing>
                <wp:inline distT="0" distB="0" distL="0" distR="0" wp14:anchorId="355F6469" wp14:editId="279BEACF">
                  <wp:extent cx="1371600" cy="609600"/>
                  <wp:effectExtent l="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687EEAF0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9B6726" w:rsidRPr="00263C2E" w14:paraId="1E85E71C" w14:textId="77777777" w:rsidTr="0039774A">
        <w:trPr>
          <w:jc w:val="center"/>
        </w:trPr>
        <w:tc>
          <w:tcPr>
            <w:tcW w:w="3324" w:type="pct"/>
          </w:tcPr>
          <w:p w14:paraId="14C66534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</w:rPr>
              <w:drawing>
                <wp:inline distT="0" distB="0" distL="0" distR="0" wp14:anchorId="238BD8CC" wp14:editId="4708DC88">
                  <wp:extent cx="1600200" cy="876300"/>
                  <wp:effectExtent l="0" t="0" r="0" b="1270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1A252840" w14:textId="77777777" w:rsidR="009B6726" w:rsidRPr="00263C2E" w:rsidRDefault="009B6726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14:paraId="11FFD812" w14:textId="77777777" w:rsidR="009B6726" w:rsidRPr="00263C2E" w:rsidRDefault="009B6726" w:rsidP="009B6726">
      <w:pPr>
        <w:rPr>
          <w:b/>
          <w:caps/>
          <w:color w:val="17365D"/>
          <w:szCs w:val="22"/>
          <w:u w:val="single"/>
        </w:rPr>
      </w:pPr>
    </w:p>
    <w:p w14:paraId="7FBF8715" w14:textId="77777777" w:rsidR="00210CAB" w:rsidRPr="00263C2E" w:rsidRDefault="00210CAB" w:rsidP="00210CAB">
      <w:pPr>
        <w:pStyle w:val="Titre3"/>
      </w:pPr>
      <w:bookmarkStart w:id="32" w:name="_Toc322892956"/>
      <w:bookmarkStart w:id="33" w:name="_Toc339461569"/>
      <w:r w:rsidRPr="00263C2E">
        <w:t xml:space="preserve">PART 2 : </w:t>
      </w:r>
      <w:r w:rsidRPr="00210CAB">
        <w:t>REACTION</w:t>
      </w:r>
      <w:bookmarkEnd w:id="32"/>
      <w:bookmarkEnd w:id="33"/>
    </w:p>
    <w:p w14:paraId="71AE1F98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sz w:val="22"/>
          <w:szCs w:val="30"/>
          <w:lang w:val="en-GB"/>
        </w:rPr>
        <w:t>Fill in the blanks, on the left handside, the reactants, and catalyst, on the right handside, the products and catalyst.</w:t>
      </w:r>
    </w:p>
    <w:p w14:paraId="3FFF0ADF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937505E" wp14:editId="6A12FDBD">
                <wp:simplePos x="0" y="0"/>
                <wp:positionH relativeFrom="column">
                  <wp:posOffset>4800600</wp:posOffset>
                </wp:positionH>
                <wp:positionV relativeFrom="paragraph">
                  <wp:posOffset>145415</wp:posOffset>
                </wp:positionV>
                <wp:extent cx="909320" cy="452120"/>
                <wp:effectExtent l="1458595" t="104775" r="108585" b="1627505"/>
                <wp:wrapNone/>
                <wp:docPr id="34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428370"/>
                            <a:gd name="adj4" fmla="val -14972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60C689" w14:textId="77777777" w:rsidR="00210CAB" w:rsidRDefault="00210CAB" w:rsidP="0021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7505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" o:spid="_x0000_s1028" type="#_x0000_t47" style="position:absolute;left:0;text-align:left;margin-left:378pt;margin-top:11.45pt;width:71.6pt;height:35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" adj="-32340,92528,-18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7C60C689" w14:textId="77777777" w:rsidR="00210CAB" w:rsidRDefault="00210CAB" w:rsidP="00210CA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650E235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sz w:val="22"/>
          <w:szCs w:val="30"/>
          <w:lang w:val="en-GB"/>
        </w:rPr>
        <w:t xml:space="preserve"> </w:t>
      </w:r>
    </w:p>
    <w:p w14:paraId="5802D2E2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7F611AD0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4B4EA149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59D2275" wp14:editId="283FEACD">
                <wp:simplePos x="0" y="0"/>
                <wp:positionH relativeFrom="column">
                  <wp:posOffset>4800600</wp:posOffset>
                </wp:positionH>
                <wp:positionV relativeFrom="paragraph">
                  <wp:posOffset>99695</wp:posOffset>
                </wp:positionV>
                <wp:extent cx="909320" cy="1053465"/>
                <wp:effectExtent l="1483995" t="106045" r="108585" b="504190"/>
                <wp:wrapNone/>
                <wp:docPr id="33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1053465"/>
                        </a:xfrm>
                        <a:prstGeom prst="borderCallout1">
                          <a:avLst>
                            <a:gd name="adj1" fmla="val 12819"/>
                            <a:gd name="adj2" fmla="val -8380"/>
                            <a:gd name="adj3" fmla="val 134329"/>
                            <a:gd name="adj4" fmla="val -152514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D5EBBD" w14:textId="77777777" w:rsidR="00210CAB" w:rsidRDefault="00210CAB" w:rsidP="00210CAB">
                            <w:pPr>
                              <w:jc w:val="center"/>
                            </w:pPr>
                            <w:r>
                              <w:t>Biofuel :</w:t>
                            </w:r>
                          </w:p>
                          <w:p w14:paraId="00C19578" w14:textId="77777777" w:rsidR="00210CAB" w:rsidRDefault="00210CAB" w:rsidP="00210CAB">
                            <w:r>
                              <w:t>1)</w:t>
                            </w:r>
                          </w:p>
                          <w:p w14:paraId="1D8FCDF9" w14:textId="77777777" w:rsidR="00210CAB" w:rsidRDefault="00210CAB" w:rsidP="00210CAB">
                            <w:r>
                              <w:t>2)</w:t>
                            </w:r>
                          </w:p>
                          <w:p w14:paraId="30DD97D6" w14:textId="77777777" w:rsidR="00210CAB" w:rsidRDefault="00210CAB" w:rsidP="00210CAB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2275" id="_x0000_s1029" type="#_x0000_t47" style="position:absolute;left:0;text-align:left;margin-left:378pt;margin-top:7.85pt;width:71.6pt;height:82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" adj="-32943,29015,-1810,2769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43D5EBBD" w14:textId="77777777" w:rsidR="00210CAB" w:rsidRDefault="00210CAB" w:rsidP="00210CAB">
                      <w:pPr>
                        <w:jc w:val="center"/>
                      </w:pPr>
                      <w:r>
                        <w:t>Biofuel :</w:t>
                      </w:r>
                    </w:p>
                    <w:p w14:paraId="00C19578" w14:textId="77777777" w:rsidR="00210CAB" w:rsidRDefault="00210CAB" w:rsidP="00210CAB">
                      <w:r>
                        <w:t>1)</w:t>
                      </w:r>
                    </w:p>
                    <w:p w14:paraId="1D8FCDF9" w14:textId="77777777" w:rsidR="00210CAB" w:rsidRDefault="00210CAB" w:rsidP="00210CAB">
                      <w:r>
                        <w:t>2)</w:t>
                      </w:r>
                    </w:p>
                    <w:p w14:paraId="30DD97D6" w14:textId="77777777" w:rsidR="00210CAB" w:rsidRDefault="00210CAB" w:rsidP="00210CAB">
                      <w:r>
                        <w:t>3)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71F7D89" wp14:editId="4E1FBA0D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909320" cy="452120"/>
                <wp:effectExtent l="99695" t="102870" r="1543685" b="1057910"/>
                <wp:wrapNone/>
                <wp:docPr id="32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301968"/>
                            <a:gd name="adj4" fmla="val 25754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0C0D26C" w14:textId="77777777" w:rsidR="00210CAB" w:rsidRDefault="00210CAB" w:rsidP="0021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F7D89" id="_x0000_s1030" type="#_x0000_t47" style="position:absolute;left:0;text-align:left;margin-left:18pt;margin-top:2.6pt;width:71.6pt;height:35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" adj="55629,65225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40C0D26C" w14:textId="77777777" w:rsidR="00210CAB" w:rsidRDefault="00210CAB" w:rsidP="00210C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28E53F3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3150ED" wp14:editId="28FA6386">
                <wp:simplePos x="0" y="0"/>
                <wp:positionH relativeFrom="column">
                  <wp:posOffset>4800600</wp:posOffset>
                </wp:positionH>
                <wp:positionV relativeFrom="paragraph">
                  <wp:posOffset>1099820</wp:posOffset>
                </wp:positionV>
                <wp:extent cx="909320" cy="358140"/>
                <wp:effectExtent l="1509395" t="95885" r="108585" b="142875"/>
                <wp:wrapNone/>
                <wp:docPr id="31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35814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66009"/>
                            <a:gd name="adj4" fmla="val -155306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9A237B" w14:textId="77777777" w:rsidR="00210CAB" w:rsidRDefault="00210CAB" w:rsidP="0021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150ED" id="_x0000_s1031" type="#_x0000_t47" style="position:absolute;left:0;text-align:left;margin-left:378pt;margin-top:86.6pt;width:71.6pt;height:28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" adj="-33546,14258,-18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259A237B" w14:textId="77777777" w:rsidR="00210CAB" w:rsidRDefault="00210CAB" w:rsidP="00210CA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8C8D3D6" wp14:editId="3B738F82">
                <wp:simplePos x="0" y="0"/>
                <wp:positionH relativeFrom="column">
                  <wp:posOffset>228600</wp:posOffset>
                </wp:positionH>
                <wp:positionV relativeFrom="paragraph">
                  <wp:posOffset>1005840</wp:posOffset>
                </wp:positionV>
                <wp:extent cx="909320" cy="452120"/>
                <wp:effectExtent l="99695" t="103505" r="1581785" b="142875"/>
                <wp:wrapNone/>
                <wp:docPr id="30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74440"/>
                            <a:gd name="adj4" fmla="val 261731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4E5D914" w14:textId="77777777" w:rsidR="00210CAB" w:rsidRDefault="00210CAB" w:rsidP="0021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D3D6" id="_x0000_s1032" type="#_x0000_t47" style="position:absolute;left:0;text-align:left;margin-left:18pt;margin-top:79.2pt;width:71.6pt;height:35.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" adj="56534,16079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04E5D914" w14:textId="77777777" w:rsidR="00210CAB" w:rsidRDefault="00210CAB" w:rsidP="00210C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55551A" wp14:editId="73AEAF58">
                <wp:simplePos x="0" y="0"/>
                <wp:positionH relativeFrom="column">
                  <wp:posOffset>226695</wp:posOffset>
                </wp:positionH>
                <wp:positionV relativeFrom="paragraph">
                  <wp:posOffset>414655</wp:posOffset>
                </wp:positionV>
                <wp:extent cx="909320" cy="452120"/>
                <wp:effectExtent l="97790" t="96520" r="1482090" b="543560"/>
                <wp:wrapNone/>
                <wp:docPr id="29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189606"/>
                            <a:gd name="adj4" fmla="val 250560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D04E66" w14:textId="77777777" w:rsidR="00210CAB" w:rsidRDefault="00210CAB" w:rsidP="0021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551A" id="_x0000_s1033" type="#_x0000_t47" style="position:absolute;left:0;text-align:left;margin-left:17.85pt;margin-top:32.65pt;width:71.6pt;height:35.6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" adj="54121,40955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32D04E66" w14:textId="77777777" w:rsidR="00210CAB" w:rsidRDefault="00210CAB" w:rsidP="00210C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</w:r>
      <w:r w:rsidRPr="00263C2E">
        <w:rPr>
          <w:rFonts w:cs="Helvetica"/>
          <w:lang w:val="en-US"/>
        </w:rPr>
        <w:tab/>
        <w:t xml:space="preserve">   </w:t>
      </w:r>
      <w:r w:rsidRPr="00263C2E">
        <w:rPr>
          <w:rFonts w:cs="Helvetica"/>
          <w:noProof/>
        </w:rPr>
        <w:drawing>
          <wp:inline distT="0" distB="0" distL="0" distR="0" wp14:anchorId="0F89A833" wp14:editId="2F066F4A">
            <wp:extent cx="850900" cy="1524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2E">
        <w:rPr>
          <w:rFonts w:cs="Helvetica"/>
        </w:rPr>
        <w:t xml:space="preserve"> </w:t>
      </w:r>
      <w:r w:rsidRPr="00263C2E">
        <w:rPr>
          <w:rFonts w:cs="Helvetica"/>
          <w:sz w:val="52"/>
          <w:szCs w:val="52"/>
        </w:rPr>
        <w:t>=</w:t>
      </w:r>
      <w:r w:rsidRPr="00263C2E">
        <w:rPr>
          <w:rFonts w:cs="Helvetica"/>
        </w:rPr>
        <w:t xml:space="preserve"> </w:t>
      </w:r>
      <w:r w:rsidRPr="00263C2E">
        <w:rPr>
          <w:rFonts w:cs="Helvetica"/>
          <w:noProof/>
        </w:rPr>
        <w:drawing>
          <wp:inline distT="0" distB="0" distL="0" distR="0" wp14:anchorId="24E83DA8" wp14:editId="7C920C5A">
            <wp:extent cx="825500" cy="1435100"/>
            <wp:effectExtent l="0" t="0" r="12700" b="1270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6C08" w14:textId="77777777" w:rsidR="00210CAB" w:rsidRPr="00263C2E" w:rsidRDefault="00210CAB" w:rsidP="00210CAB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1C1F16" wp14:editId="7DE160F6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2286000" cy="457200"/>
                <wp:effectExtent l="0" t="1905" r="1905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7C3B4" w14:textId="77777777" w:rsidR="00210CAB" w:rsidRPr="00464EF9" w:rsidRDefault="00210CAB" w:rsidP="00210CA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r w:rsidRPr="00464EF9">
                              <w:rPr>
                                <w:rFonts w:ascii="Calibri" w:hAnsi="Calibri"/>
                              </w:rPr>
                              <w:t xml:space="preserve">Temperature =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1F16" id="Text Box 9" o:spid="_x0000_s1034" type="#_x0000_t202" style="position:absolute;left:0;text-align:left;margin-left:2in;margin-top:7.2pt;width:180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" filled="f" stroked="f">
                <v:textbox inset=",7.2pt,,7.2pt">
                  <w:txbxContent>
                    <w:p w14:paraId="0D27C3B4" w14:textId="77777777" w:rsidR="00210CAB" w:rsidRPr="00464EF9" w:rsidRDefault="00210CAB" w:rsidP="00210CA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r w:rsidRPr="00464EF9">
                        <w:rPr>
                          <w:rFonts w:ascii="Calibri" w:hAnsi="Calibri"/>
                        </w:rPr>
                        <w:t xml:space="preserve">Temperature = </w:t>
                      </w:r>
                    </w:p>
                  </w:txbxContent>
                </v:textbox>
              </v:shape>
            </w:pict>
          </mc:Fallback>
        </mc:AlternateContent>
      </w:r>
    </w:p>
    <w:p w14:paraId="6DD2D73E" w14:textId="77777777" w:rsidR="007B5E34" w:rsidRDefault="007B5E34">
      <w:pPr>
        <w:jc w:val="left"/>
      </w:pPr>
      <w:r>
        <w:br w:type="page"/>
      </w:r>
    </w:p>
    <w:p w14:paraId="5F859B63" w14:textId="58662599" w:rsidR="00354E21" w:rsidRPr="00263C2E" w:rsidRDefault="008063EC" w:rsidP="00354E21">
      <w:pPr>
        <w:pStyle w:val="Titre3"/>
        <w:rPr>
          <w:rFonts w:asciiTheme="minorHAnsi" w:hAnsiTheme="minorHAnsi"/>
        </w:rPr>
      </w:pPr>
      <w:bookmarkStart w:id="34" w:name="_Toc322892959"/>
      <w:bookmarkStart w:id="35" w:name="_Toc339461570"/>
      <w:r>
        <w:rPr>
          <w:rFonts w:asciiTheme="minorHAnsi" w:hAnsiTheme="minorHAnsi"/>
        </w:rPr>
        <w:lastRenderedPageBreak/>
        <w:t>PART 3</w:t>
      </w:r>
      <w:r w:rsidR="00354E21" w:rsidRPr="00263C2E">
        <w:rPr>
          <w:rFonts w:asciiTheme="minorHAnsi" w:hAnsiTheme="minorHAnsi"/>
        </w:rPr>
        <w:t> : PLAYING TABOO TO REVIEW THE ESSENTIALS</w:t>
      </w:r>
      <w:bookmarkEnd w:id="34"/>
      <w:bookmarkEnd w:id="35"/>
    </w:p>
    <w:p w14:paraId="23A6FD88" w14:textId="77777777" w:rsidR="00354E21" w:rsidRPr="00263C2E" w:rsidRDefault="00354E21" w:rsidP="00354E21">
      <w:pPr>
        <w:pStyle w:val="Listecouleur-Accent11"/>
        <w:rPr>
          <w:rFonts w:asciiTheme="minorHAnsi" w:hAnsiTheme="minorHAnsi"/>
          <w:b/>
          <w:caps/>
          <w:color w:val="17365D"/>
          <w:szCs w:val="22"/>
          <w:u w:val="single"/>
          <w:lang w:val="en-US"/>
        </w:rPr>
      </w:pPr>
    </w:p>
    <w:p w14:paraId="585918B5" w14:textId="77777777" w:rsidR="00354E21" w:rsidRPr="00263C2E" w:rsidRDefault="00354E21" w:rsidP="00354E21">
      <w:pPr>
        <w:pStyle w:val="Style1"/>
        <w:numPr>
          <w:ilvl w:val="0"/>
          <w:numId w:val="0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On the next page, you will find taboo cards that will help you review the important vocabulary.</w:t>
      </w:r>
    </w:p>
    <w:p w14:paraId="6D15AA79" w14:textId="77777777" w:rsidR="00354E21" w:rsidRPr="00263C2E" w:rsidRDefault="00354E21" w:rsidP="00354E21">
      <w:pPr>
        <w:pStyle w:val="Style1"/>
        <w:numPr>
          <w:ilvl w:val="0"/>
          <w:numId w:val="0"/>
        </w:numPr>
        <w:ind w:left="720" w:hanging="720"/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b/>
          <w:szCs w:val="22"/>
          <w:lang w:eastAsia="fr-FR"/>
        </w:rPr>
        <w:t>Objective:</w:t>
      </w:r>
      <w:r w:rsidRPr="00263C2E">
        <w:rPr>
          <w:rFonts w:asciiTheme="minorHAnsi" w:hAnsiTheme="minorHAnsi"/>
          <w:szCs w:val="22"/>
          <w:lang w:eastAsia="fr-FR"/>
        </w:rPr>
        <w:t xml:space="preserve"> you have to make your team guess the </w:t>
      </w:r>
      <w:r w:rsidRPr="00263C2E">
        <w:rPr>
          <w:rFonts w:asciiTheme="minorHAnsi" w:hAnsiTheme="minorHAnsi"/>
          <w:szCs w:val="22"/>
        </w:rPr>
        <w:t xml:space="preserve">word on the card you randomly pick without using the </w:t>
      </w:r>
      <w:r w:rsidRPr="00263C2E">
        <w:rPr>
          <w:rFonts w:asciiTheme="minorHAnsi" w:hAnsiTheme="minorHAnsi"/>
          <w:szCs w:val="22"/>
          <w:lang w:eastAsia="fr-FR"/>
        </w:rPr>
        <w:t>word itself or three additional words listed on the card. A team that</w:t>
      </w:r>
      <w:r w:rsidRPr="00263C2E">
        <w:rPr>
          <w:rFonts w:asciiTheme="minorHAnsi" w:hAnsiTheme="minorHAnsi"/>
          <w:szCs w:val="22"/>
        </w:rPr>
        <w:t xml:space="preserve"> guesses a word gets one point.</w:t>
      </w:r>
    </w:p>
    <w:p w14:paraId="7339D22C" w14:textId="77777777" w:rsidR="00354E21" w:rsidRPr="00263C2E" w:rsidRDefault="00354E21" w:rsidP="00354E21">
      <w:pPr>
        <w:pStyle w:val="Style1"/>
        <w:numPr>
          <w:ilvl w:val="0"/>
          <w:numId w:val="0"/>
        </w:numPr>
        <w:rPr>
          <w:rFonts w:asciiTheme="minorHAnsi" w:hAnsiTheme="minorHAnsi"/>
          <w:b/>
          <w:szCs w:val="22"/>
          <w:lang w:eastAsia="fr-FR"/>
        </w:rPr>
      </w:pPr>
      <w:r w:rsidRPr="00263C2E">
        <w:rPr>
          <w:rFonts w:asciiTheme="minorHAnsi" w:hAnsiTheme="minorHAnsi"/>
          <w:b/>
          <w:szCs w:val="22"/>
          <w:lang w:eastAsia="fr-FR"/>
        </w:rPr>
        <w:t xml:space="preserve">How to play: </w:t>
      </w:r>
    </w:p>
    <w:p w14:paraId="0C40E9AF" w14:textId="77777777" w:rsidR="00354E21" w:rsidRPr="00263C2E" w:rsidRDefault="00354E21" w:rsidP="00354E21">
      <w:pPr>
        <w:pStyle w:val="Style1"/>
        <w:numPr>
          <w:ilvl w:val="0"/>
          <w:numId w:val="9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Get into two teams, decide on the teams’ names.</w:t>
      </w:r>
    </w:p>
    <w:p w14:paraId="31519041" w14:textId="77777777" w:rsidR="00354E21" w:rsidRPr="00263C2E" w:rsidRDefault="00354E21" w:rsidP="00354E21">
      <w:pPr>
        <w:pStyle w:val="Style1"/>
        <w:numPr>
          <w:ilvl w:val="0"/>
          <w:numId w:val="9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  <w:lang w:eastAsia="fr-FR"/>
        </w:rPr>
        <w:t>Cut out the cards and place one set on the teacher’s desk.</w:t>
      </w:r>
    </w:p>
    <w:p w14:paraId="2117D180" w14:textId="77777777" w:rsidR="00354E21" w:rsidRPr="00263C2E" w:rsidRDefault="00354E21" w:rsidP="00354E21">
      <w:pPr>
        <w:pStyle w:val="Style1"/>
        <w:numPr>
          <w:ilvl w:val="0"/>
          <w:numId w:val="9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A student who gets a right answer gets to come to the front and make the others guess a word. He must first randomly pick a card from the pile.</w:t>
      </w:r>
    </w:p>
    <w:p w14:paraId="29CCE4B5" w14:textId="77777777" w:rsidR="00354E21" w:rsidRPr="00263C2E" w:rsidRDefault="00354E21" w:rsidP="00354E21">
      <w:pPr>
        <w:pStyle w:val="Style1"/>
        <w:numPr>
          <w:ilvl w:val="0"/>
          <w:numId w:val="9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Students take turns to come to the front to make the others guess one word.</w:t>
      </w:r>
    </w:p>
    <w:p w14:paraId="346EB8FD" w14:textId="77777777" w:rsidR="00354E21" w:rsidRPr="00263C2E" w:rsidRDefault="00354E21" w:rsidP="00354E21">
      <w:pPr>
        <w:pStyle w:val="Style1"/>
        <w:numPr>
          <w:ilvl w:val="0"/>
          <w:numId w:val="9"/>
        </w:numPr>
        <w:rPr>
          <w:rFonts w:asciiTheme="minorHAnsi" w:hAnsiTheme="minorHAnsi"/>
          <w:szCs w:val="22"/>
          <w:lang w:eastAsia="fr-FR"/>
        </w:rPr>
      </w:pPr>
      <w:r w:rsidRPr="00263C2E">
        <w:rPr>
          <w:rFonts w:asciiTheme="minorHAnsi" w:hAnsiTheme="minorHAnsi"/>
          <w:szCs w:val="22"/>
        </w:rPr>
        <w:t>The game stops after all 12 cards have been used.</w:t>
      </w:r>
    </w:p>
    <w:p w14:paraId="6811F8BD" w14:textId="77777777" w:rsidR="00354E21" w:rsidRDefault="00354E21">
      <w:pPr>
        <w:jc w:val="left"/>
        <w:rPr>
          <w:rFonts w:cs="Helvetica"/>
          <w:sz w:val="22"/>
          <w:szCs w:val="26"/>
          <w:lang w:val="en-GB"/>
        </w:rPr>
      </w:pPr>
      <w:r>
        <w:rPr>
          <w:rFonts w:cs="Helvetica"/>
          <w:sz w:val="22"/>
          <w:szCs w:val="26"/>
          <w:lang w:val="en-GB"/>
        </w:rPr>
        <w:br w:type="page"/>
      </w:r>
    </w:p>
    <w:p w14:paraId="0BAB5FFD" w14:textId="77777777" w:rsidR="00354E21" w:rsidRPr="00263C2E" w:rsidRDefault="00354E21" w:rsidP="00354E21">
      <w:pPr>
        <w:jc w:val="center"/>
      </w:pPr>
      <w:r w:rsidRPr="00263C2E">
        <w:rPr>
          <w:noProof/>
        </w:rPr>
        <w:lastRenderedPageBreak/>
        <w:drawing>
          <wp:inline distT="0" distB="0" distL="0" distR="0" wp14:anchorId="0E1E976B" wp14:editId="46A39AF1">
            <wp:extent cx="4914900" cy="7989570"/>
            <wp:effectExtent l="0" t="0" r="12700" b="11430"/>
            <wp:docPr id="19" name="Image 19" descr="tabo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oo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173F" w14:textId="0BCD76EF" w:rsidR="00354E21" w:rsidRPr="00263C2E" w:rsidRDefault="00354E21" w:rsidP="00354E21">
      <w:pPr>
        <w:pStyle w:val="Style1"/>
        <w:numPr>
          <w:ilvl w:val="0"/>
          <w:numId w:val="0"/>
        </w:numPr>
        <w:jc w:val="center"/>
        <w:rPr>
          <w:rFonts w:asciiTheme="minorHAnsi" w:hAnsiTheme="minorHAnsi"/>
        </w:rPr>
      </w:pPr>
      <w:r w:rsidRPr="00263C2E">
        <w:rPr>
          <w:rFonts w:asciiTheme="minorHAnsi" w:hAnsiTheme="minorHAnsi"/>
          <w:noProof/>
          <w:szCs w:val="22"/>
          <w:lang w:val="fr-FR" w:eastAsia="fr-FR"/>
        </w:rPr>
        <w:lastRenderedPageBreak/>
        <w:drawing>
          <wp:inline distT="0" distB="0" distL="0" distR="0" wp14:anchorId="0D7BFCCD" wp14:editId="689DF181">
            <wp:extent cx="4928097" cy="8026400"/>
            <wp:effectExtent l="0" t="0" r="0" b="0"/>
            <wp:docPr id="13" name="Image 13" descr="tabo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oo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97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62B8" w14:textId="288DEEE1" w:rsidR="00354E21" w:rsidRDefault="00354E21">
      <w:pPr>
        <w:jc w:val="left"/>
        <w:rPr>
          <w:rFonts w:cs="Helvetica"/>
          <w:sz w:val="22"/>
          <w:szCs w:val="26"/>
          <w:lang w:val="en-GB"/>
        </w:rPr>
      </w:pPr>
      <w:r>
        <w:rPr>
          <w:rFonts w:cs="Helvetica"/>
          <w:sz w:val="22"/>
          <w:szCs w:val="26"/>
          <w:lang w:val="en-GB"/>
        </w:rPr>
        <w:br w:type="page"/>
      </w:r>
    </w:p>
    <w:p w14:paraId="053E192D" w14:textId="77777777" w:rsidR="00354E21" w:rsidRDefault="00354E21" w:rsidP="005777FF">
      <w:pPr>
        <w:widowControl w:val="0"/>
        <w:autoSpaceDE w:val="0"/>
        <w:autoSpaceDN w:val="0"/>
        <w:adjustRightInd w:val="0"/>
        <w:spacing w:after="0" w:line="360" w:lineRule="auto"/>
        <w:rPr>
          <w:rFonts w:cs="Helvetica"/>
          <w:sz w:val="22"/>
          <w:szCs w:val="26"/>
          <w:lang w:val="en-GB"/>
        </w:rPr>
      </w:pPr>
    </w:p>
    <w:p w14:paraId="49DC5FBD" w14:textId="36EEDAA7" w:rsidR="00B96FE6" w:rsidRPr="005777FF" w:rsidRDefault="00B96FE6" w:rsidP="005777FF">
      <w:pPr>
        <w:widowControl w:val="0"/>
        <w:autoSpaceDE w:val="0"/>
        <w:autoSpaceDN w:val="0"/>
        <w:adjustRightInd w:val="0"/>
        <w:spacing w:after="0" w:line="360" w:lineRule="auto"/>
        <w:rPr>
          <w:rFonts w:cs="Helvetica"/>
          <w:sz w:val="22"/>
          <w:szCs w:val="26"/>
          <w:lang w:val="en-GB"/>
        </w:rPr>
      </w:pPr>
    </w:p>
    <w:p w14:paraId="0261C435" w14:textId="77777777" w:rsidR="000366B7" w:rsidRDefault="000366B7" w:rsidP="00C36A85">
      <w:pPr>
        <w:spacing w:after="528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0366B7" w14:paraId="4BA801E6" w14:textId="77777777" w:rsidTr="0075059E">
        <w:tc>
          <w:tcPr>
            <w:tcW w:w="14540" w:type="dxa"/>
            <w:shd w:val="clear" w:color="auto" w:fill="983620" w:themeFill="accent2"/>
          </w:tcPr>
          <w:p w14:paraId="7BB0E0AB" w14:textId="77777777" w:rsidR="000366B7" w:rsidRDefault="000366B7" w:rsidP="00C36A85"/>
        </w:tc>
      </w:tr>
      <w:tr w:rsidR="000366B7" w14:paraId="31231CEA" w14:textId="77777777" w:rsidTr="0075059E">
        <w:tc>
          <w:tcPr>
            <w:tcW w:w="14540" w:type="dxa"/>
          </w:tcPr>
          <w:p w14:paraId="075DB631" w14:textId="11283DA3" w:rsidR="000366B7" w:rsidRDefault="000366B7" w:rsidP="00C36A85">
            <w:pPr>
              <w:pStyle w:val="Titre1"/>
              <w:outlineLvl w:val="0"/>
            </w:pPr>
            <w:bookmarkStart w:id="36" w:name="_Toc339461571"/>
            <w:r>
              <w:t>For teachers</w:t>
            </w:r>
            <w:bookmarkEnd w:id="36"/>
          </w:p>
        </w:tc>
      </w:tr>
      <w:tr w:rsidR="000366B7" w14:paraId="7B8020A8" w14:textId="77777777" w:rsidTr="0075059E">
        <w:tc>
          <w:tcPr>
            <w:tcW w:w="14540" w:type="dxa"/>
            <w:shd w:val="clear" w:color="auto" w:fill="983620" w:themeFill="accent2"/>
          </w:tcPr>
          <w:p w14:paraId="2B190FCE" w14:textId="77777777" w:rsidR="000366B7" w:rsidRDefault="000366B7" w:rsidP="00C36A85"/>
        </w:tc>
      </w:tr>
    </w:tbl>
    <w:p w14:paraId="781D336A" w14:textId="77777777" w:rsidR="006752F7" w:rsidRDefault="006752F7" w:rsidP="00C36A85">
      <w:pPr>
        <w:rPr>
          <w:rFonts w:asciiTheme="majorHAnsi" w:eastAsiaTheme="majorEastAsia" w:hAnsiTheme="majorHAnsi" w:cstheme="majorBidi"/>
          <w:color w:val="983620" w:themeColor="accent2"/>
        </w:rPr>
      </w:pPr>
      <w:r>
        <w:br w:type="page"/>
      </w:r>
    </w:p>
    <w:p w14:paraId="5D5987DF" w14:textId="77777777" w:rsidR="0065749E" w:rsidRPr="00263C2E" w:rsidRDefault="0065749E" w:rsidP="0065749E">
      <w:pPr>
        <w:pStyle w:val="Titre3"/>
        <w:rPr>
          <w:rFonts w:asciiTheme="minorHAnsi" w:hAnsiTheme="minorHAnsi"/>
        </w:rPr>
      </w:pPr>
      <w:bookmarkStart w:id="37" w:name="_Toc322892961"/>
      <w:bookmarkStart w:id="38" w:name="_Toc339461572"/>
      <w:r w:rsidRPr="00263C2E">
        <w:rPr>
          <w:rFonts w:asciiTheme="minorHAnsi" w:hAnsiTheme="minorHAnsi"/>
        </w:rPr>
        <w:lastRenderedPageBreak/>
        <w:t>PART 1 </w:t>
      </w:r>
      <w:r>
        <w:rPr>
          <w:rFonts w:asciiTheme="minorHAnsi" w:hAnsiTheme="minorHAnsi"/>
        </w:rPr>
        <w:t xml:space="preserve">ANSWERS </w:t>
      </w:r>
      <w:r w:rsidRPr="00263C2E">
        <w:rPr>
          <w:rFonts w:asciiTheme="minorHAnsi" w:hAnsiTheme="minorHAnsi"/>
        </w:rPr>
        <w:t>: MAKING FUEL FROM VEGETABLE OIL</w:t>
      </w:r>
      <w:bookmarkEnd w:id="37"/>
      <w:bookmarkEnd w:id="38"/>
    </w:p>
    <w:p w14:paraId="4EBE588B" w14:textId="77777777" w:rsidR="0065749E" w:rsidRPr="00263C2E" w:rsidRDefault="0065749E" w:rsidP="0065749E">
      <w:pPr>
        <w:widowControl w:val="0"/>
        <w:autoSpaceDE w:val="0"/>
        <w:autoSpaceDN w:val="0"/>
        <w:adjustRightInd w:val="0"/>
        <w:spacing w:after="400"/>
        <w:rPr>
          <w:rFonts w:cs="Helvetica"/>
          <w:i/>
          <w:sz w:val="22"/>
          <w:szCs w:val="26"/>
          <w:lang w:val="en-GB"/>
        </w:rPr>
      </w:pPr>
      <w:r w:rsidRPr="00263C2E">
        <w:rPr>
          <w:rFonts w:cs="Helvetica"/>
          <w:i/>
          <w:sz w:val="22"/>
          <w:szCs w:val="26"/>
          <w:u w:val="single"/>
          <w:lang w:val="en-GB"/>
        </w:rPr>
        <w:t>STEP 4:</w:t>
      </w:r>
      <w:r w:rsidRPr="00263C2E">
        <w:rPr>
          <w:rFonts w:cs="Helvetica"/>
          <w:i/>
          <w:sz w:val="22"/>
          <w:szCs w:val="26"/>
          <w:lang w:val="en-GB"/>
        </w:rPr>
        <w:t xml:space="preserve"> Pair work on vocabulary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23"/>
        <w:gridCol w:w="3693"/>
      </w:tblGrid>
      <w:tr w:rsidR="0065749E" w:rsidRPr="00263C2E" w14:paraId="15897275" w14:textId="77777777" w:rsidTr="002050F4">
        <w:tc>
          <w:tcPr>
            <w:tcW w:w="3324" w:type="pct"/>
          </w:tcPr>
          <w:p w14:paraId="7757A0DD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i/>
                <w:sz w:val="22"/>
                <w:szCs w:val="26"/>
                <w:lang w:val="en-GB"/>
              </w:rPr>
              <w:t>French or formula</w:t>
            </w:r>
          </w:p>
        </w:tc>
        <w:tc>
          <w:tcPr>
            <w:tcW w:w="1676" w:type="pct"/>
          </w:tcPr>
          <w:p w14:paraId="77C32C5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b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b/>
                <w:sz w:val="22"/>
                <w:szCs w:val="26"/>
                <w:lang w:val="en-GB"/>
              </w:rPr>
              <w:t>English</w:t>
            </w:r>
          </w:p>
        </w:tc>
      </w:tr>
      <w:tr w:rsidR="0065749E" w:rsidRPr="00263C2E" w14:paraId="6885C08B" w14:textId="77777777" w:rsidTr="002050F4">
        <w:tc>
          <w:tcPr>
            <w:tcW w:w="3324" w:type="pct"/>
          </w:tcPr>
          <w:p w14:paraId="54F8AC6C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moteur</w:t>
            </w:r>
          </w:p>
        </w:tc>
        <w:tc>
          <w:tcPr>
            <w:tcW w:w="1676" w:type="pct"/>
          </w:tcPr>
          <w:p w14:paraId="62FB94BB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engine</w:t>
            </w:r>
          </w:p>
        </w:tc>
      </w:tr>
      <w:tr w:rsidR="0065749E" w:rsidRPr="00263C2E" w14:paraId="7F666C67" w14:textId="77777777" w:rsidTr="002050F4">
        <w:tc>
          <w:tcPr>
            <w:tcW w:w="3324" w:type="pct"/>
          </w:tcPr>
          <w:p w14:paraId="6E3882F0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produit secondaire</w:t>
            </w:r>
          </w:p>
        </w:tc>
        <w:tc>
          <w:tcPr>
            <w:tcW w:w="1676" w:type="pct"/>
          </w:tcPr>
          <w:p w14:paraId="0904275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By product</w:t>
            </w:r>
          </w:p>
        </w:tc>
      </w:tr>
      <w:tr w:rsidR="0065749E" w:rsidRPr="00263C2E" w14:paraId="763B7218" w14:textId="77777777" w:rsidTr="002050F4">
        <w:tc>
          <w:tcPr>
            <w:tcW w:w="3324" w:type="pct"/>
          </w:tcPr>
          <w:p w14:paraId="17599AE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Résidu, déchet</w:t>
            </w:r>
          </w:p>
        </w:tc>
        <w:tc>
          <w:tcPr>
            <w:tcW w:w="1676" w:type="pct"/>
          </w:tcPr>
          <w:p w14:paraId="6398C145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Waste product</w:t>
            </w:r>
          </w:p>
        </w:tc>
      </w:tr>
      <w:tr w:rsidR="0065749E" w:rsidRPr="00263C2E" w14:paraId="496932F0" w14:textId="77777777" w:rsidTr="002050F4">
        <w:tc>
          <w:tcPr>
            <w:tcW w:w="3324" w:type="pct"/>
          </w:tcPr>
          <w:p w14:paraId="6194F07D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Corps gras</w:t>
            </w:r>
          </w:p>
        </w:tc>
        <w:tc>
          <w:tcPr>
            <w:tcW w:w="1676" w:type="pct"/>
          </w:tcPr>
          <w:p w14:paraId="29DAC94C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Fatty molecule</w:t>
            </w:r>
          </w:p>
        </w:tc>
      </w:tr>
      <w:tr w:rsidR="0065749E" w:rsidRPr="00263C2E" w14:paraId="7F3985DF" w14:textId="77777777" w:rsidTr="002050F4">
        <w:tc>
          <w:tcPr>
            <w:tcW w:w="3324" w:type="pct"/>
          </w:tcPr>
          <w:p w14:paraId="63D40238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Éprouvette graduée</w:t>
            </w:r>
          </w:p>
        </w:tc>
        <w:tc>
          <w:tcPr>
            <w:tcW w:w="1676" w:type="pct"/>
          </w:tcPr>
          <w:p w14:paraId="576600CC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Measuring cylinder</w:t>
            </w:r>
          </w:p>
        </w:tc>
      </w:tr>
      <w:tr w:rsidR="0065749E" w:rsidRPr="00263C2E" w14:paraId="010F9582" w14:textId="77777777" w:rsidTr="002050F4">
        <w:tc>
          <w:tcPr>
            <w:tcW w:w="3324" w:type="pct"/>
          </w:tcPr>
          <w:p w14:paraId="5CD1AE33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Agiter, mélanger</w:t>
            </w:r>
          </w:p>
        </w:tc>
        <w:tc>
          <w:tcPr>
            <w:tcW w:w="1676" w:type="pct"/>
          </w:tcPr>
          <w:p w14:paraId="7314D3D5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To stir (or to mix)</w:t>
            </w:r>
          </w:p>
        </w:tc>
      </w:tr>
      <w:tr w:rsidR="0065749E" w:rsidRPr="00263C2E" w14:paraId="2FFB97AA" w14:textId="77777777" w:rsidTr="002050F4">
        <w:tc>
          <w:tcPr>
            <w:tcW w:w="3324" w:type="pct"/>
          </w:tcPr>
          <w:p w14:paraId="4DE74AE8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Lunettes de protection</w:t>
            </w:r>
          </w:p>
        </w:tc>
        <w:tc>
          <w:tcPr>
            <w:tcW w:w="1676" w:type="pct"/>
          </w:tcPr>
          <w:p w14:paraId="3D318657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goggles</w:t>
            </w:r>
          </w:p>
        </w:tc>
      </w:tr>
      <w:tr w:rsidR="0065749E" w:rsidRPr="00263C2E" w14:paraId="1A6C23A9" w14:textId="77777777" w:rsidTr="002050F4">
        <w:tc>
          <w:tcPr>
            <w:tcW w:w="3324" w:type="pct"/>
          </w:tcPr>
          <w:p w14:paraId="61F6295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geler</w:t>
            </w:r>
          </w:p>
        </w:tc>
        <w:tc>
          <w:tcPr>
            <w:tcW w:w="1676" w:type="pct"/>
          </w:tcPr>
          <w:p w14:paraId="3B9D3E4F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To freeze</w:t>
            </w:r>
          </w:p>
        </w:tc>
      </w:tr>
      <w:tr w:rsidR="0065749E" w:rsidRPr="00263C2E" w14:paraId="11852934" w14:textId="77777777" w:rsidTr="002050F4">
        <w:tc>
          <w:tcPr>
            <w:tcW w:w="3324" w:type="pct"/>
          </w:tcPr>
          <w:p w14:paraId="41A0BE65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Réservoir de voiture</w:t>
            </w:r>
          </w:p>
        </w:tc>
        <w:tc>
          <w:tcPr>
            <w:tcW w:w="1676" w:type="pct"/>
          </w:tcPr>
          <w:p w14:paraId="4EB504C7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tank</w:t>
            </w:r>
          </w:p>
        </w:tc>
      </w:tr>
      <w:tr w:rsidR="0065749E" w:rsidRPr="00263C2E" w14:paraId="51F954CC" w14:textId="77777777" w:rsidTr="002050F4">
        <w:tc>
          <w:tcPr>
            <w:tcW w:w="3324" w:type="pct"/>
          </w:tcPr>
          <w:p w14:paraId="3C8A5A60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i/>
                <w:sz w:val="22"/>
                <w:szCs w:val="26"/>
              </w:rPr>
            </w:pPr>
            <w:r w:rsidRPr="00263C2E">
              <w:rPr>
                <w:rFonts w:cs="Helvetica"/>
                <w:i/>
                <w:sz w:val="22"/>
                <w:szCs w:val="26"/>
              </w:rPr>
              <w:t>emmêlé</w:t>
            </w:r>
          </w:p>
        </w:tc>
        <w:tc>
          <w:tcPr>
            <w:tcW w:w="1676" w:type="pct"/>
          </w:tcPr>
          <w:p w14:paraId="22B9EE57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entangled</w:t>
            </w:r>
          </w:p>
        </w:tc>
      </w:tr>
      <w:tr w:rsidR="0065749E" w:rsidRPr="00263C2E" w14:paraId="02679E42" w14:textId="77777777" w:rsidTr="002050F4">
        <w:tc>
          <w:tcPr>
            <w:tcW w:w="3324" w:type="pct"/>
            <w:vAlign w:val="center"/>
          </w:tcPr>
          <w:p w14:paraId="52BE8917" w14:textId="77777777" w:rsidR="00547283" w:rsidRPr="00547283" w:rsidRDefault="00547283" w:rsidP="0054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Helvetica"/>
                <w:i/>
                <w:sz w:val="10"/>
                <w:szCs w:val="10"/>
                <w:lang w:val="en-GB"/>
              </w:rPr>
            </w:pPr>
          </w:p>
          <w:p w14:paraId="6537041A" w14:textId="1723C80E" w:rsidR="0065749E" w:rsidRPr="00263C2E" w:rsidRDefault="0065749E" w:rsidP="00547283">
            <w:pPr>
              <w:widowControl w:val="0"/>
              <w:autoSpaceDE w:val="0"/>
              <w:autoSpaceDN w:val="0"/>
              <w:adjustRightInd w:val="0"/>
              <w:spacing w:line="380" w:lineRule="atLeast"/>
              <w:jc w:val="lef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</w:rPr>
              <w:drawing>
                <wp:inline distT="0" distB="0" distL="0" distR="0" wp14:anchorId="2E2E479B" wp14:editId="0B6190F4">
                  <wp:extent cx="800100" cy="355600"/>
                  <wp:effectExtent l="0" t="0" r="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0AA54C2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glycerol</w:t>
            </w:r>
          </w:p>
        </w:tc>
      </w:tr>
      <w:tr w:rsidR="0065749E" w:rsidRPr="00263C2E" w14:paraId="470CF1CE" w14:textId="77777777" w:rsidTr="002050F4">
        <w:tc>
          <w:tcPr>
            <w:tcW w:w="3324" w:type="pct"/>
            <w:vAlign w:val="bottom"/>
          </w:tcPr>
          <w:p w14:paraId="0EB68D0D" w14:textId="77777777" w:rsidR="00547283" w:rsidRPr="00547283" w:rsidRDefault="00547283" w:rsidP="0054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Helvetica"/>
                <w:i/>
                <w:sz w:val="10"/>
                <w:szCs w:val="10"/>
                <w:lang w:val="en-GB"/>
              </w:rPr>
            </w:pPr>
          </w:p>
          <w:p w14:paraId="5C2F09E4" w14:textId="7509A973" w:rsidR="0065749E" w:rsidRPr="00263C2E" w:rsidRDefault="0065749E" w:rsidP="00547283">
            <w:pPr>
              <w:widowControl w:val="0"/>
              <w:autoSpaceDE w:val="0"/>
              <w:autoSpaceDN w:val="0"/>
              <w:adjustRightInd w:val="0"/>
              <w:spacing w:line="380" w:lineRule="atLeast"/>
              <w:jc w:val="left"/>
              <w:rPr>
                <w:rFonts w:cs="Helvetica"/>
                <w:i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noProof/>
              </w:rPr>
              <w:drawing>
                <wp:inline distT="0" distB="0" distL="0" distR="0" wp14:anchorId="344EAFDD" wp14:editId="5AAB23D0">
                  <wp:extent cx="1600200" cy="8763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139B475A" w14:textId="77777777" w:rsidR="0065749E" w:rsidRPr="00263C2E" w:rsidRDefault="0065749E" w:rsidP="00F55041">
            <w:pPr>
              <w:widowControl w:val="0"/>
              <w:autoSpaceDE w:val="0"/>
              <w:autoSpaceDN w:val="0"/>
              <w:adjustRightInd w:val="0"/>
              <w:spacing w:line="380" w:lineRule="atLeast"/>
              <w:rPr>
                <w:rFonts w:cs="Helvetica"/>
                <w:sz w:val="22"/>
                <w:szCs w:val="26"/>
                <w:lang w:val="en-GB"/>
              </w:rPr>
            </w:pPr>
            <w:r w:rsidRPr="00263C2E">
              <w:rPr>
                <w:rFonts w:cs="Helvetica"/>
                <w:sz w:val="22"/>
                <w:szCs w:val="26"/>
                <w:lang w:val="en-GB"/>
              </w:rPr>
              <w:t>triglyceride</w:t>
            </w:r>
          </w:p>
        </w:tc>
      </w:tr>
    </w:tbl>
    <w:p w14:paraId="56A548D2" w14:textId="77777777" w:rsidR="0065749E" w:rsidRPr="00263C2E" w:rsidRDefault="0065749E" w:rsidP="0065749E">
      <w:pPr>
        <w:pStyle w:val="Listecouleur-Accent11"/>
        <w:ind w:left="360"/>
        <w:rPr>
          <w:rFonts w:asciiTheme="minorHAnsi" w:hAnsiTheme="minorHAnsi"/>
          <w:b/>
          <w:caps/>
          <w:color w:val="17365D"/>
          <w:szCs w:val="22"/>
          <w:u w:val="single"/>
        </w:rPr>
      </w:pPr>
    </w:p>
    <w:p w14:paraId="7BA6A70A" w14:textId="77777777" w:rsidR="0065749E" w:rsidRDefault="0065749E">
      <w:pPr>
        <w:jc w:val="left"/>
        <w:rPr>
          <w:rFonts w:eastAsiaTheme="majorEastAsia" w:cstheme="majorBidi"/>
          <w:b/>
          <w:bCs/>
          <w:color w:val="983620" w:themeColor="accent2"/>
        </w:rPr>
      </w:pPr>
      <w:bookmarkStart w:id="39" w:name="_Toc322892962"/>
      <w:r>
        <w:br w:type="page"/>
      </w:r>
    </w:p>
    <w:p w14:paraId="1DE78A17" w14:textId="2F236356" w:rsidR="0065749E" w:rsidRPr="00263C2E" w:rsidRDefault="0065749E" w:rsidP="0065749E">
      <w:pPr>
        <w:pStyle w:val="Titre3"/>
        <w:rPr>
          <w:rFonts w:asciiTheme="minorHAnsi" w:hAnsiTheme="minorHAnsi"/>
        </w:rPr>
      </w:pPr>
      <w:bookmarkStart w:id="40" w:name="_Toc339461573"/>
      <w:r>
        <w:rPr>
          <w:rFonts w:asciiTheme="minorHAnsi" w:hAnsiTheme="minorHAnsi"/>
        </w:rPr>
        <w:lastRenderedPageBreak/>
        <w:t>PART 2</w:t>
      </w:r>
      <w:r w:rsidRPr="00263C2E">
        <w:rPr>
          <w:rFonts w:asciiTheme="minorHAnsi" w:hAnsiTheme="minorHAnsi"/>
        </w:rPr>
        <w:t> </w:t>
      </w:r>
      <w:r>
        <w:rPr>
          <w:rFonts w:asciiTheme="minorHAnsi" w:hAnsiTheme="minorHAnsi"/>
        </w:rPr>
        <w:t>ANSWERS</w:t>
      </w:r>
      <w:r w:rsidRPr="00263C2E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REACTION</w:t>
      </w:r>
      <w:bookmarkEnd w:id="39"/>
      <w:bookmarkEnd w:id="40"/>
    </w:p>
    <w:p w14:paraId="56A95A1D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3E60676" wp14:editId="2A9290A5">
                <wp:simplePos x="0" y="0"/>
                <wp:positionH relativeFrom="column">
                  <wp:posOffset>4800600</wp:posOffset>
                </wp:positionH>
                <wp:positionV relativeFrom="paragraph">
                  <wp:posOffset>145415</wp:posOffset>
                </wp:positionV>
                <wp:extent cx="909320" cy="452120"/>
                <wp:effectExtent l="1458595" t="104140" r="108585" b="1628140"/>
                <wp:wrapNone/>
                <wp:docPr id="25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428370"/>
                            <a:gd name="adj4" fmla="val -14972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D392022" w14:textId="77777777" w:rsidR="0065749E" w:rsidRDefault="0065749E" w:rsidP="0065749E">
                            <w:pPr>
                              <w:jc w:val="center"/>
                            </w:pPr>
                            <w:r>
                              <w:t>glycerol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0676" id="_x0000_s1035" type="#_x0000_t47" style="position:absolute;left:0;text-align:left;margin-left:378pt;margin-top:11.45pt;width:71.6pt;height:35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" adj="-32340,92528,-18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3D392022" w14:textId="77777777" w:rsidR="0065749E" w:rsidRDefault="0065749E" w:rsidP="0065749E">
                      <w:pPr>
                        <w:jc w:val="center"/>
                      </w:pPr>
                      <w:r>
                        <w:t>glycerol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9F2E87F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sz w:val="22"/>
          <w:szCs w:val="30"/>
          <w:lang w:val="en-GB"/>
        </w:rPr>
        <w:t xml:space="preserve"> </w:t>
      </w:r>
    </w:p>
    <w:p w14:paraId="36CE216F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1CE57C3D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</w:p>
    <w:p w14:paraId="2ADBECA1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3C3D11F" wp14:editId="1A3A8188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</wp:posOffset>
                </wp:positionV>
                <wp:extent cx="909320" cy="452120"/>
                <wp:effectExtent l="1483995" t="97155" r="108585" b="1101725"/>
                <wp:wrapNone/>
                <wp:docPr id="18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-8380"/>
                            <a:gd name="adj3" fmla="val 313060"/>
                            <a:gd name="adj4" fmla="val -152514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5E5D72B" w14:textId="77777777" w:rsidR="0065749E" w:rsidRDefault="0065749E" w:rsidP="0065749E">
                            <w:pPr>
                              <w:jc w:val="center"/>
                            </w:pPr>
                            <w:r>
                              <w:t>Biofuel :</w:t>
                            </w:r>
                          </w:p>
                          <w:p w14:paraId="4D7C5886" w14:textId="77777777" w:rsidR="0065749E" w:rsidRDefault="0065749E" w:rsidP="0065749E">
                            <w:r>
                              <w:t>3 esters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D11F" id="_x0000_s1036" type="#_x0000_t47" style="position:absolute;left:0;text-align:left;margin-left:378pt;margin-top:1.2pt;width:71.6pt;height:35.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" adj="-32943,67621,-18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35E5D72B" w14:textId="77777777" w:rsidR="0065749E" w:rsidRDefault="0065749E" w:rsidP="0065749E">
                      <w:pPr>
                        <w:jc w:val="center"/>
                      </w:pPr>
                      <w:r>
                        <w:t>Biofuel :</w:t>
                      </w:r>
                    </w:p>
                    <w:p w14:paraId="4D7C5886" w14:textId="77777777" w:rsidR="0065749E" w:rsidRDefault="0065749E" w:rsidP="0065749E">
                      <w:r>
                        <w:t>3 esters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880E21" wp14:editId="6B92EC04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909320" cy="452120"/>
                <wp:effectExtent l="99695" t="102235" r="1543685" b="1058545"/>
                <wp:wrapNone/>
                <wp:docPr id="17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301968"/>
                            <a:gd name="adj4" fmla="val 25754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072DDC" w14:textId="77777777" w:rsidR="0065749E" w:rsidRPr="00FC28BF" w:rsidRDefault="0065749E" w:rsidP="0065749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28BF">
                              <w:rPr>
                                <w:sz w:val="22"/>
                                <w:szCs w:val="22"/>
                              </w:rPr>
                              <w:t>triglyceride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0E21" id="_x0000_s1037" type="#_x0000_t47" style="position:absolute;left:0;text-align:left;margin-left:18pt;margin-top:2.6pt;width:71.6pt;height:35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" adj="55629,65225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25072DDC" w14:textId="77777777" w:rsidR="0065749E" w:rsidRPr="00FC28BF" w:rsidRDefault="0065749E" w:rsidP="0065749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28BF">
                        <w:rPr>
                          <w:sz w:val="22"/>
                          <w:szCs w:val="22"/>
                        </w:rPr>
                        <w:t>triglyceride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5211A65E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E754218" wp14:editId="7375A19B">
                <wp:simplePos x="0" y="0"/>
                <wp:positionH relativeFrom="column">
                  <wp:posOffset>4800600</wp:posOffset>
                </wp:positionH>
                <wp:positionV relativeFrom="paragraph">
                  <wp:posOffset>1099820</wp:posOffset>
                </wp:positionV>
                <wp:extent cx="909320" cy="568960"/>
                <wp:effectExtent l="1509395" t="107950" r="108585" b="135890"/>
                <wp:wrapNone/>
                <wp:docPr id="16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568960"/>
                        </a:xfrm>
                        <a:prstGeom prst="borderCallout1">
                          <a:avLst>
                            <a:gd name="adj1" fmla="val 20088"/>
                            <a:gd name="adj2" fmla="val -8380"/>
                            <a:gd name="adj3" fmla="val 41519"/>
                            <a:gd name="adj4" fmla="val -155306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900F467" w14:textId="77777777" w:rsidR="0065749E" w:rsidRDefault="0065749E" w:rsidP="0065749E">
                            <w:pPr>
                              <w:jc w:val="center"/>
                            </w:pPr>
                            <w:r>
                              <w:t>Hydroxide 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4218" id="_x0000_s1038" type="#_x0000_t47" style="position:absolute;left:0;text-align:left;margin-left:378pt;margin-top:86.6pt;width:71.6pt;height:44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" adj="-33546,8968,-1810,4339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3900F467" w14:textId="77777777" w:rsidR="0065749E" w:rsidRDefault="0065749E" w:rsidP="0065749E">
                      <w:pPr>
                        <w:jc w:val="center"/>
                      </w:pPr>
                      <w:r>
                        <w:t>Hydroxide ions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2C5A023" wp14:editId="729D16AF">
                <wp:simplePos x="0" y="0"/>
                <wp:positionH relativeFrom="column">
                  <wp:posOffset>228600</wp:posOffset>
                </wp:positionH>
                <wp:positionV relativeFrom="paragraph">
                  <wp:posOffset>1005840</wp:posOffset>
                </wp:positionV>
                <wp:extent cx="909320" cy="452120"/>
                <wp:effectExtent l="99695" t="102870" r="1581785" b="143510"/>
                <wp:wrapNone/>
                <wp:docPr id="11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74440"/>
                            <a:gd name="adj4" fmla="val 261731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734D0B" w14:textId="77777777" w:rsidR="0065749E" w:rsidRDefault="0065749E" w:rsidP="0065749E">
                            <w:pPr>
                              <w:jc w:val="center"/>
                            </w:pPr>
                            <w:r>
                              <w:t>Hydroxide 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A023" id="_x0000_s1039" type="#_x0000_t47" style="position:absolute;left:0;text-align:left;margin-left:18pt;margin-top:79.2pt;width:71.6pt;height:3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" adj="56534,16079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26734D0B" w14:textId="77777777" w:rsidR="0065749E" w:rsidRDefault="0065749E" w:rsidP="0065749E">
                      <w:pPr>
                        <w:jc w:val="center"/>
                      </w:pPr>
                      <w:r>
                        <w:t>Hydroxide ions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7C2BB8" wp14:editId="29A5EADE">
                <wp:simplePos x="0" y="0"/>
                <wp:positionH relativeFrom="column">
                  <wp:posOffset>226695</wp:posOffset>
                </wp:positionH>
                <wp:positionV relativeFrom="paragraph">
                  <wp:posOffset>414655</wp:posOffset>
                </wp:positionV>
                <wp:extent cx="909320" cy="452120"/>
                <wp:effectExtent l="97790" t="95885" r="1482090" b="544195"/>
                <wp:wrapNone/>
                <wp:docPr id="10" name="Légende encadré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452120"/>
                        </a:xfrm>
                        <a:prstGeom prst="borderCallout1">
                          <a:avLst>
                            <a:gd name="adj1" fmla="val 25282"/>
                            <a:gd name="adj2" fmla="val 108380"/>
                            <a:gd name="adj3" fmla="val 189606"/>
                            <a:gd name="adj4" fmla="val 250560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544AE1C" w14:textId="77777777" w:rsidR="0065749E" w:rsidRDefault="0065749E" w:rsidP="0065749E">
                            <w:pPr>
                              <w:jc w:val="center"/>
                            </w:pPr>
                            <w:r>
                              <w:t>methanol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C2BB8" id="_x0000_s1040" type="#_x0000_t47" style="position:absolute;left:0;text-align:left;margin-left:17.85pt;margin-top:32.65pt;width:71.6pt;height:35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" adj="54121,40955,23410,5461" fillcolor="#9bc1ff" strokecolor="#4a7ebb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5544AE1C" w14:textId="77777777" w:rsidR="0065749E" w:rsidRDefault="0065749E" w:rsidP="0065749E">
                      <w:pPr>
                        <w:jc w:val="center"/>
                      </w:pPr>
                      <w:r>
                        <w:t>methanol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263C2E">
        <w:rPr>
          <w:rFonts w:cs="Helvetica"/>
        </w:rPr>
        <w:tab/>
      </w:r>
      <w:r w:rsidRPr="00263C2E">
        <w:rPr>
          <w:rFonts w:cs="Helvetica"/>
        </w:rPr>
        <w:tab/>
      </w:r>
      <w:r w:rsidRPr="00263C2E">
        <w:rPr>
          <w:rFonts w:cs="Helvetica"/>
        </w:rPr>
        <w:tab/>
      </w:r>
      <w:r w:rsidRPr="00263C2E">
        <w:rPr>
          <w:rFonts w:cs="Helvetica"/>
        </w:rPr>
        <w:tab/>
        <w:t xml:space="preserve">   </w:t>
      </w:r>
      <w:r w:rsidRPr="00263C2E">
        <w:rPr>
          <w:rFonts w:cs="Helvetica"/>
          <w:noProof/>
        </w:rPr>
        <w:drawing>
          <wp:inline distT="0" distB="0" distL="0" distR="0" wp14:anchorId="5D3002E4" wp14:editId="15EBC02B">
            <wp:extent cx="850900" cy="1524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2E">
        <w:rPr>
          <w:rFonts w:cs="Helvetica"/>
        </w:rPr>
        <w:t xml:space="preserve"> </w:t>
      </w:r>
      <w:r w:rsidRPr="00263C2E">
        <w:rPr>
          <w:rFonts w:cs="Helvetica"/>
          <w:sz w:val="52"/>
          <w:szCs w:val="52"/>
        </w:rPr>
        <w:t>=</w:t>
      </w:r>
      <w:r w:rsidRPr="00263C2E">
        <w:rPr>
          <w:rFonts w:cs="Helvetica"/>
        </w:rPr>
        <w:t xml:space="preserve"> </w:t>
      </w:r>
      <w:r w:rsidRPr="00263C2E">
        <w:rPr>
          <w:rFonts w:cs="Helvetica"/>
          <w:noProof/>
        </w:rPr>
        <w:drawing>
          <wp:inline distT="0" distB="0" distL="0" distR="0" wp14:anchorId="1037F536" wp14:editId="4DC6C5F3">
            <wp:extent cx="825500" cy="1435100"/>
            <wp:effectExtent l="0" t="0" r="12700" b="127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41BD" w14:textId="77777777" w:rsidR="0065749E" w:rsidRPr="00263C2E" w:rsidRDefault="0065749E" w:rsidP="0065749E">
      <w:pPr>
        <w:widowControl w:val="0"/>
        <w:autoSpaceDE w:val="0"/>
        <w:autoSpaceDN w:val="0"/>
        <w:adjustRightInd w:val="0"/>
        <w:rPr>
          <w:rFonts w:cs="Verdana"/>
          <w:sz w:val="22"/>
          <w:szCs w:val="30"/>
          <w:lang w:val="en-GB"/>
        </w:rPr>
      </w:pPr>
      <w:r w:rsidRPr="00263C2E">
        <w:rPr>
          <w:rFonts w:cs="Verdan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DA4D0FE" wp14:editId="16F298B0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</wp:posOffset>
                </wp:positionV>
                <wp:extent cx="2286000" cy="457200"/>
                <wp:effectExtent l="0" t="1270" r="1905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F84B" w14:textId="77777777" w:rsidR="0065749E" w:rsidRPr="00464EF9" w:rsidRDefault="0065749E" w:rsidP="0065749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</w:rPr>
                            </w:pPr>
                            <w:r w:rsidRPr="00464EF9">
                              <w:rPr>
                                <w:rFonts w:ascii="Calibri" w:hAnsi="Calibri"/>
                              </w:rPr>
                              <w:t xml:space="preserve">Temperature = </w:t>
                            </w:r>
                            <w:r>
                              <w:rPr>
                                <w:rFonts w:ascii="Calibri" w:hAnsi="Calibri"/>
                              </w:rPr>
                              <w:t>60 to 70°C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4D0FE" id="Text Box 16" o:spid="_x0000_s1041" type="#_x0000_t202" style="position:absolute;left:0;text-align:left;margin-left:2in;margin-top:7.2pt;width:180pt;height:3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" filled="f" stroked="f">
                <v:textbox inset=",7.2pt,,7.2pt">
                  <w:txbxContent>
                    <w:p w14:paraId="71F8F84B" w14:textId="77777777" w:rsidR="0065749E" w:rsidRPr="00464EF9" w:rsidRDefault="0065749E" w:rsidP="0065749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alibri" w:hAnsi="Calibri"/>
                        </w:rPr>
                      </w:pPr>
                      <w:r w:rsidRPr="00464EF9">
                        <w:rPr>
                          <w:rFonts w:ascii="Calibri" w:hAnsi="Calibri"/>
                        </w:rPr>
                        <w:t xml:space="preserve">Temperature = </w:t>
                      </w:r>
                      <w:r>
                        <w:rPr>
                          <w:rFonts w:ascii="Calibri" w:hAnsi="Calibri"/>
                        </w:rPr>
                        <w:t>60 to 70°C</w:t>
                      </w:r>
                    </w:p>
                  </w:txbxContent>
                </v:textbox>
              </v:shape>
            </w:pict>
          </mc:Fallback>
        </mc:AlternateContent>
      </w:r>
      <w:r w:rsidRPr="00263C2E">
        <w:rPr>
          <w:rFonts w:cs="Helvetica"/>
        </w:rPr>
        <w:tab/>
      </w:r>
      <w:r w:rsidRPr="00263C2E">
        <w:rPr>
          <w:rFonts w:cs="Helvetica"/>
        </w:rPr>
        <w:tab/>
      </w:r>
      <w:r w:rsidRPr="00263C2E">
        <w:rPr>
          <w:rFonts w:cs="Helvetica"/>
        </w:rPr>
        <w:tab/>
      </w:r>
      <w:r w:rsidRPr="00263C2E">
        <w:rPr>
          <w:rFonts w:cs="Helvetica"/>
        </w:rPr>
        <w:tab/>
      </w:r>
    </w:p>
    <w:p w14:paraId="456E9E1E" w14:textId="77777777" w:rsidR="0065749E" w:rsidRDefault="0065749E" w:rsidP="0065749E">
      <w:pPr>
        <w:pStyle w:val="Titre3"/>
        <w:rPr>
          <w:rFonts w:asciiTheme="minorHAnsi" w:hAnsiTheme="minorHAnsi"/>
          <w:b w:val="0"/>
          <w:caps/>
          <w:color w:val="17365D"/>
          <w:szCs w:val="22"/>
          <w:u w:val="single"/>
        </w:rPr>
      </w:pPr>
    </w:p>
    <w:p w14:paraId="10930BA5" w14:textId="577FF981" w:rsidR="008F6994" w:rsidRPr="00547283" w:rsidRDefault="008F6994" w:rsidP="00547283">
      <w:pPr>
        <w:widowControl w:val="0"/>
        <w:autoSpaceDE w:val="0"/>
        <w:autoSpaceDN w:val="0"/>
        <w:adjustRightInd w:val="0"/>
        <w:spacing w:line="380" w:lineRule="atLeast"/>
        <w:rPr>
          <w:rFonts w:cs="Helvetica"/>
          <w:sz w:val="22"/>
          <w:szCs w:val="26"/>
          <w:lang w:val="en-GB"/>
        </w:rPr>
      </w:pPr>
    </w:p>
    <w:sectPr w:rsidR="008F6994" w:rsidRPr="00547283" w:rsidSect="00F510FA">
      <w:footerReference w:type="default" r:id="rId26"/>
      <w:pgSz w:w="12240" w:h="15840" w:code="1"/>
      <w:pgMar w:top="720" w:right="720" w:bottom="720" w:left="720" w:header="567" w:footer="28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A57BF" w14:textId="77777777" w:rsidR="003502A2" w:rsidRDefault="003502A2" w:rsidP="00C36A85">
      <w:r>
        <w:separator/>
      </w:r>
    </w:p>
  </w:endnote>
  <w:endnote w:type="continuationSeparator" w:id="0">
    <w:p w14:paraId="357CE6D1" w14:textId="77777777" w:rsidR="003502A2" w:rsidRDefault="003502A2" w:rsidP="00C3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88"/>
      <w:gridCol w:w="6093"/>
    </w:tblGrid>
    <w:tr w:rsidR="0083501C" w14:paraId="3F25F367" w14:textId="77777777" w:rsidTr="000366B7">
      <w:tc>
        <w:tcPr>
          <w:tcW w:w="4788" w:type="dxa"/>
        </w:tcPr>
        <w:sdt>
          <w:sdtPr>
            <w:alias w:val="Title"/>
            <w:tag w:val=""/>
            <w:id w:val="-126466642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5F250FB8" w14:textId="2625A5CB" w:rsidR="0083501C" w:rsidRPr="00C03A6E" w:rsidRDefault="00221A43" w:rsidP="00C36A85">
              <w:pPr>
                <w:pStyle w:val="Pieddepage"/>
                <w:rPr>
                  <w:b/>
                  <w:color w:val="auto"/>
                  <w:sz w:val="22"/>
                  <w:szCs w:val="22"/>
                </w:rPr>
              </w:pPr>
              <w:r>
                <w:t>Biofuels</w:t>
              </w:r>
            </w:p>
          </w:sdtContent>
        </w:sdt>
      </w:tc>
      <w:tc>
        <w:tcPr>
          <w:tcW w:w="6093" w:type="dxa"/>
        </w:tcPr>
        <w:p w14:paraId="2BD901C7" w14:textId="0BD7DDC7" w:rsidR="0083501C" w:rsidRPr="00C03A6E" w:rsidRDefault="0083501C" w:rsidP="00F510FA">
          <w:pPr>
            <w:pStyle w:val="Header-FooterRight"/>
          </w:pPr>
          <w:r>
            <w:t xml:space="preserve">Page </w:t>
          </w:r>
          <w:r w:rsidRPr="00C03A6E">
            <w:fldChar w:fldCharType="begin"/>
          </w:r>
          <w:r>
            <w:instrText>Page</w:instrText>
          </w:r>
          <w:r w:rsidRPr="00C03A6E">
            <w:instrText xml:space="preserve"> </w:instrText>
          </w:r>
          <w:r w:rsidRPr="00C03A6E">
            <w:fldChar w:fldCharType="separate"/>
          </w:r>
          <w:r w:rsidR="002854CA">
            <w:rPr>
              <w:noProof/>
            </w:rPr>
            <w:t>1</w:t>
          </w:r>
          <w:r w:rsidRPr="00C03A6E">
            <w:fldChar w:fldCharType="end"/>
          </w:r>
        </w:p>
      </w:tc>
    </w:tr>
  </w:tbl>
  <w:p w14:paraId="5F2C3BCB" w14:textId="77777777" w:rsidR="00511916" w:rsidRDefault="00511916" w:rsidP="00B30A05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E0DAD" w14:textId="77777777" w:rsidR="003502A2" w:rsidRDefault="003502A2" w:rsidP="00C36A85">
      <w:r>
        <w:separator/>
      </w:r>
    </w:p>
  </w:footnote>
  <w:footnote w:type="continuationSeparator" w:id="0">
    <w:p w14:paraId="7130950D" w14:textId="77777777" w:rsidR="003502A2" w:rsidRDefault="003502A2" w:rsidP="00C36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16C7F" w14:textId="5C3C7A9D" w:rsidR="008D37EA" w:rsidRPr="008D37EA" w:rsidRDefault="008D37EA" w:rsidP="008D37EA">
    <w:pPr>
      <w:pStyle w:val="Sansinterligne"/>
      <w:spacing w:after="240"/>
      <w:jc w:val="right"/>
      <w:rPr>
        <w:i/>
        <w:color w:val="595959" w:themeColor="text1" w:themeTint="A6"/>
        <w:sz w:val="20"/>
        <w:szCs w:val="20"/>
      </w:rPr>
    </w:pPr>
    <w:r w:rsidRPr="00941F62">
      <w:rPr>
        <w:i/>
        <w:color w:val="595959" w:themeColor="text1" w:themeTint="A6"/>
        <w:sz w:val="20"/>
        <w:szCs w:val="20"/>
      </w:rPr>
      <w:t>Ressource</w:t>
    </w:r>
    <w:r w:rsidR="00E03F84">
      <w:rPr>
        <w:i/>
        <w:color w:val="595959" w:themeColor="text1" w:themeTint="A6"/>
        <w:sz w:val="20"/>
        <w:szCs w:val="20"/>
      </w:rPr>
      <w:t xml:space="preserve"> </w:t>
    </w:r>
    <w:r w:rsidRPr="00941F62">
      <w:rPr>
        <w:i/>
        <w:color w:val="595959" w:themeColor="text1" w:themeTint="A6"/>
        <w:sz w:val="20"/>
        <w:szCs w:val="20"/>
      </w:rPr>
      <w:t>provenant du site</w:t>
    </w:r>
    <w:r w:rsidR="009D5CC5">
      <w:rPr>
        <w:i/>
        <w:color w:val="595959" w:themeColor="text1" w:themeTint="A6"/>
        <w:sz w:val="20"/>
        <w:szCs w:val="20"/>
      </w:rPr>
      <w:t xml:space="preserve"> </w:t>
    </w:r>
    <w:hyperlink r:id="rId1" w:history="1">
      <w:r w:rsidR="009D5CC5" w:rsidRPr="009D5CC5">
        <w:rPr>
          <w:rStyle w:val="Lienhypertexte"/>
          <w:i/>
          <w:sz w:val="20"/>
          <w:szCs w:val="20"/>
        </w:rPr>
        <w:t>http://lvpc.dane.ac-versailles.fr</w:t>
      </w:r>
    </w:hyperlink>
    <w:r w:rsidR="009D5CC5" w:rsidRPr="008D37EA">
      <w:rPr>
        <w:i/>
        <w:color w:val="595959" w:themeColor="text1" w:themeTint="A6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1D60A1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D40A3CA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2" w15:restartNumberingAfterBreak="0">
    <w:nsid w:val="FFFFFF89"/>
    <w:multiLevelType w:val="singleLevel"/>
    <w:tmpl w:val="2ADA3A6C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abstractNum w:abstractNumId="3" w15:restartNumberingAfterBreak="0">
    <w:nsid w:val="13210F79"/>
    <w:multiLevelType w:val="hybridMultilevel"/>
    <w:tmpl w:val="E10C4E18"/>
    <w:lvl w:ilvl="0" w:tplc="5B5067B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225B9"/>
    <w:multiLevelType w:val="hybridMultilevel"/>
    <w:tmpl w:val="D97AD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F52C1"/>
    <w:multiLevelType w:val="hybridMultilevel"/>
    <w:tmpl w:val="8E90BF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428F1"/>
    <w:multiLevelType w:val="hybridMultilevel"/>
    <w:tmpl w:val="9DA8B57E"/>
    <w:lvl w:ilvl="0" w:tplc="9E8AC256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44487E"/>
    <w:multiLevelType w:val="hybridMultilevel"/>
    <w:tmpl w:val="A26EE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hyphenationZone w:val="425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66"/>
    <w:rsid w:val="0000450F"/>
    <w:rsid w:val="0002550B"/>
    <w:rsid w:val="000366B7"/>
    <w:rsid w:val="000370A2"/>
    <w:rsid w:val="00064F94"/>
    <w:rsid w:val="000A3EEA"/>
    <w:rsid w:val="000F1179"/>
    <w:rsid w:val="00106DFC"/>
    <w:rsid w:val="001416A2"/>
    <w:rsid w:val="00147F6E"/>
    <w:rsid w:val="001B574E"/>
    <w:rsid w:val="001B6588"/>
    <w:rsid w:val="002050F4"/>
    <w:rsid w:val="00210CAB"/>
    <w:rsid w:val="00210FBB"/>
    <w:rsid w:val="00221A43"/>
    <w:rsid w:val="00275A1E"/>
    <w:rsid w:val="002854CA"/>
    <w:rsid w:val="00295382"/>
    <w:rsid w:val="002B27B5"/>
    <w:rsid w:val="003154B3"/>
    <w:rsid w:val="00321136"/>
    <w:rsid w:val="00333057"/>
    <w:rsid w:val="003502A2"/>
    <w:rsid w:val="00354E21"/>
    <w:rsid w:val="00356852"/>
    <w:rsid w:val="0039774A"/>
    <w:rsid w:val="003A4AB3"/>
    <w:rsid w:val="003B044E"/>
    <w:rsid w:val="0040293E"/>
    <w:rsid w:val="0040400D"/>
    <w:rsid w:val="00407B8B"/>
    <w:rsid w:val="00410E83"/>
    <w:rsid w:val="004E2789"/>
    <w:rsid w:val="00511916"/>
    <w:rsid w:val="005400E3"/>
    <w:rsid w:val="00547283"/>
    <w:rsid w:val="005777FF"/>
    <w:rsid w:val="005A173A"/>
    <w:rsid w:val="005E0924"/>
    <w:rsid w:val="0065749E"/>
    <w:rsid w:val="006752F7"/>
    <w:rsid w:val="006A4B9D"/>
    <w:rsid w:val="006F56DC"/>
    <w:rsid w:val="00716066"/>
    <w:rsid w:val="00717289"/>
    <w:rsid w:val="00721BDE"/>
    <w:rsid w:val="007234B8"/>
    <w:rsid w:val="007245BB"/>
    <w:rsid w:val="00726E80"/>
    <w:rsid w:val="007544CE"/>
    <w:rsid w:val="007738D9"/>
    <w:rsid w:val="007B133F"/>
    <w:rsid w:val="007B5E34"/>
    <w:rsid w:val="00800824"/>
    <w:rsid w:val="008063EC"/>
    <w:rsid w:val="0081597F"/>
    <w:rsid w:val="0083501C"/>
    <w:rsid w:val="00837286"/>
    <w:rsid w:val="00874752"/>
    <w:rsid w:val="00880668"/>
    <w:rsid w:val="008A475A"/>
    <w:rsid w:val="008D37EA"/>
    <w:rsid w:val="008E66D3"/>
    <w:rsid w:val="008F6994"/>
    <w:rsid w:val="00901C89"/>
    <w:rsid w:val="00907726"/>
    <w:rsid w:val="0092379F"/>
    <w:rsid w:val="0093457D"/>
    <w:rsid w:val="00974065"/>
    <w:rsid w:val="00996256"/>
    <w:rsid w:val="009A27AC"/>
    <w:rsid w:val="009B6726"/>
    <w:rsid w:val="009D5CC5"/>
    <w:rsid w:val="00A0543C"/>
    <w:rsid w:val="00A17905"/>
    <w:rsid w:val="00A91791"/>
    <w:rsid w:val="00AA03C8"/>
    <w:rsid w:val="00AC0C08"/>
    <w:rsid w:val="00AC27DA"/>
    <w:rsid w:val="00AC57DB"/>
    <w:rsid w:val="00B15CB1"/>
    <w:rsid w:val="00B21A89"/>
    <w:rsid w:val="00B30A05"/>
    <w:rsid w:val="00B96FE6"/>
    <w:rsid w:val="00BB5342"/>
    <w:rsid w:val="00BD137A"/>
    <w:rsid w:val="00BF12F4"/>
    <w:rsid w:val="00C03A6E"/>
    <w:rsid w:val="00C12A29"/>
    <w:rsid w:val="00C36A85"/>
    <w:rsid w:val="00C51C78"/>
    <w:rsid w:val="00C67CF9"/>
    <w:rsid w:val="00C76980"/>
    <w:rsid w:val="00CE7257"/>
    <w:rsid w:val="00D35592"/>
    <w:rsid w:val="00D41E6A"/>
    <w:rsid w:val="00D77D81"/>
    <w:rsid w:val="00DD69FA"/>
    <w:rsid w:val="00E03F84"/>
    <w:rsid w:val="00E44ED3"/>
    <w:rsid w:val="00E6001E"/>
    <w:rsid w:val="00E85470"/>
    <w:rsid w:val="00E965C4"/>
    <w:rsid w:val="00EB7D59"/>
    <w:rsid w:val="00EF6C1A"/>
    <w:rsid w:val="00F378F6"/>
    <w:rsid w:val="00F510FA"/>
    <w:rsid w:val="00F74DEC"/>
    <w:rsid w:val="00F94EFD"/>
    <w:rsid w:val="00FB1B66"/>
    <w:rsid w:val="00FB248A"/>
    <w:rsid w:val="00F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5303B956"/>
  <w15:docId w15:val="{5B015794-B568-496A-84A1-174523B7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1" w:qFormat="1"/>
    <w:lsdException w:name="heading 3" w:uiPriority="0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36A85"/>
    <w:pPr>
      <w:jc w:val="both"/>
    </w:pPr>
  </w:style>
  <w:style w:type="paragraph" w:styleId="Titre1">
    <w:name w:val="heading 1"/>
    <w:basedOn w:val="Normal"/>
    <w:next w:val="Normal"/>
    <w:link w:val="Titre1Car"/>
    <w:uiPriority w:val="1"/>
    <w:qFormat/>
    <w:rsid w:val="00C36A85"/>
    <w:pPr>
      <w:keepNext/>
      <w:keepLines/>
      <w:spacing w:before="240" w:after="360" w:line="240" w:lineRule="auto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Titre2">
    <w:name w:val="heading 2"/>
    <w:basedOn w:val="Normal"/>
    <w:next w:val="Normal"/>
    <w:link w:val="Titre2Car"/>
    <w:uiPriority w:val="1"/>
    <w:qFormat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36A85"/>
    <w:pPr>
      <w:keepNext/>
      <w:keepLines/>
      <w:spacing w:before="280" w:after="120"/>
      <w:outlineLvl w:val="2"/>
    </w:pPr>
    <w:rPr>
      <w:rFonts w:asciiTheme="majorHAnsi" w:eastAsiaTheme="majorEastAsia" w:hAnsiTheme="majorHAnsi" w:cstheme="majorBidi"/>
      <w:b/>
      <w:bCs/>
      <w:color w:val="983620" w:themeColor="accent2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Titre6">
    <w:name w:val="heading 6"/>
    <w:basedOn w:val="Normal"/>
    <w:next w:val="Normal"/>
    <w:link w:val="Titre6Car"/>
    <w:uiPriority w:val="1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Titre7">
    <w:name w:val="heading 7"/>
    <w:basedOn w:val="Normal"/>
    <w:next w:val="Normal"/>
    <w:link w:val="Titre7Car"/>
    <w:uiPriority w:val="1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1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1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pPr>
      <w:spacing w:after="0" w:line="240" w:lineRule="auto"/>
    </w:pPr>
    <w:rPr>
      <w:sz w:val="1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ous-titreCar">
    <w:name w:val="Sous-titre Car"/>
    <w:basedOn w:val="Policepardfaut"/>
    <w:link w:val="Sous-titre"/>
    <w:uiPriority w:val="1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En-tte">
    <w:name w:val="header"/>
    <w:basedOn w:val="Normal"/>
    <w:link w:val="En-tteC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Titre1Car">
    <w:name w:val="Titre 1 Car"/>
    <w:basedOn w:val="Policepardfaut"/>
    <w:link w:val="Titre1"/>
    <w:uiPriority w:val="1"/>
    <w:rsid w:val="00C36A85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C36A85"/>
    <w:rPr>
      <w:rFonts w:asciiTheme="majorHAnsi" w:eastAsiaTheme="majorEastAsia" w:hAnsiTheme="majorHAnsi" w:cstheme="majorBidi"/>
      <w:b/>
      <w:bCs/>
      <w:color w:val="983620" w:themeColor="accent2"/>
    </w:rPr>
  </w:style>
  <w:style w:type="paragraph" w:styleId="Lgende">
    <w:name w:val="caption"/>
    <w:basedOn w:val="Normal"/>
    <w:next w:val="Normal"/>
    <w:uiPriority w:val="1"/>
    <w:qFormat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ie">
    <w:name w:val="Bibliography"/>
    <w:basedOn w:val="Normal"/>
    <w:next w:val="Normal"/>
    <w:uiPriority w:val="1"/>
    <w:unhideWhenUsed/>
  </w:style>
  <w:style w:type="paragraph" w:styleId="En-ttedetabledesmatires">
    <w:name w:val="TOC Heading"/>
    <w:basedOn w:val="Appendix"/>
    <w:next w:val="Normal"/>
    <w:uiPriority w:val="39"/>
    <w:qFormat/>
  </w:style>
  <w:style w:type="paragraph" w:styleId="TM1">
    <w:name w:val="toc 1"/>
    <w:basedOn w:val="Normal"/>
    <w:next w:val="Normal"/>
    <w:link w:val="TM1Car"/>
    <w:autoRedefine/>
    <w:uiPriority w:val="39"/>
    <w:unhideWhenUsed/>
    <w:pPr>
      <w:spacing w:after="100"/>
    </w:pPr>
    <w:rPr>
      <w:color w:val="983620" w:themeColor="accent2"/>
    </w:rPr>
  </w:style>
  <w:style w:type="paragraph" w:styleId="TM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M3">
    <w:name w:val="toc 3"/>
    <w:basedOn w:val="Normal"/>
    <w:next w:val="Normal"/>
    <w:link w:val="TM3Car"/>
    <w:autoRedefine/>
    <w:uiPriority w:val="39"/>
    <w:unhideWhenUsed/>
    <w:pPr>
      <w:spacing w:after="100"/>
      <w:ind w:left="480"/>
    </w:pPr>
    <w:rPr>
      <w:sz w:val="20"/>
    </w:rPr>
  </w:style>
  <w:style w:type="character" w:styleId="Lienhypertexte">
    <w:name w:val="Hyperlink"/>
    <w:basedOn w:val="Policepardfaut"/>
    <w:uiPriority w:val="99"/>
    <w:unhideWhenUsed/>
    <w:rPr>
      <w:color w:val="524A82" w:themeColor="hyperlink"/>
      <w:u w:val="single"/>
    </w:rPr>
  </w:style>
  <w:style w:type="paragraph" w:styleId="Listepuces">
    <w:name w:val="List Bullet"/>
    <w:basedOn w:val="Normal"/>
    <w:uiPriority w:val="1"/>
    <w:qFormat/>
    <w:pPr>
      <w:numPr>
        <w:numId w:val="1"/>
      </w:numPr>
    </w:pPr>
  </w:style>
  <w:style w:type="paragraph" w:styleId="Listenumros">
    <w:name w:val="List Number"/>
    <w:basedOn w:val="Normal"/>
    <w:uiPriority w:val="1"/>
    <w:qFormat/>
    <w:pPr>
      <w:numPr>
        <w:numId w:val="3"/>
      </w:numPr>
    </w:pPr>
  </w:style>
  <w:style w:type="character" w:customStyle="1" w:styleId="Titre4Car">
    <w:name w:val="Titre 4 Car"/>
    <w:basedOn w:val="Policepardfaut"/>
    <w:link w:val="Titre4"/>
    <w:uiPriority w:val="1"/>
    <w:semiHidden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Titre6Car">
    <w:name w:val="Titre 6 Car"/>
    <w:basedOn w:val="Policepardfaut"/>
    <w:link w:val="Titre6"/>
    <w:uiPriority w:val="1"/>
    <w:semiHidden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Titre7Car">
    <w:name w:val="Titre 7 Car"/>
    <w:basedOn w:val="Policepardfaut"/>
    <w:link w:val="Titre7"/>
    <w:uiPriority w:val="1"/>
    <w:semiHidden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1"/>
    <w:semiHidden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1"/>
    <w:semiHidden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9"/>
    <w:unhideWhenUsed/>
    <w:qFormat/>
    <w:pPr>
      <w:ind w:left="720" w:right="720"/>
    </w:pPr>
    <w:rPr>
      <w:i/>
      <w:iCs/>
      <w:color w:val="595959" w:themeColor="text1" w:themeTint="A6"/>
    </w:rPr>
  </w:style>
  <w:style w:type="character" w:customStyle="1" w:styleId="CitationCar">
    <w:name w:val="Citation Car"/>
    <w:basedOn w:val="Policepardfaut"/>
    <w:link w:val="Citation"/>
    <w:uiPriority w:val="9"/>
    <w:rPr>
      <w:i/>
      <w:iCs/>
      <w:color w:val="595959" w:themeColor="text1" w:themeTint="A6"/>
    </w:rPr>
  </w:style>
  <w:style w:type="paragraph" w:styleId="Paragraphedeliste">
    <w:name w:val="List Paragraph"/>
    <w:basedOn w:val="Normal"/>
    <w:uiPriority w:val="99"/>
    <w:unhideWhenUsed/>
    <w:qFormat/>
    <w:rsid w:val="00716066"/>
    <w:pPr>
      <w:ind w:left="720"/>
      <w:contextualSpacing/>
    </w:pPr>
  </w:style>
  <w:style w:type="paragraph" w:customStyle="1" w:styleId="SommaireTitre1">
    <w:name w:val="Sommaire_Titre_1"/>
    <w:basedOn w:val="TM1"/>
    <w:link w:val="SommaireTitre1Car"/>
    <w:qFormat/>
    <w:rsid w:val="00AC57DB"/>
    <w:pPr>
      <w:tabs>
        <w:tab w:val="right" w:leader="dot" w:pos="10632"/>
      </w:tabs>
    </w:pPr>
    <w:rPr>
      <w:noProof/>
    </w:rPr>
  </w:style>
  <w:style w:type="paragraph" w:customStyle="1" w:styleId="SommaireTitre3">
    <w:name w:val="Sommaire_Titre_3"/>
    <w:basedOn w:val="TM3"/>
    <w:link w:val="SommaireTitre3Car"/>
    <w:qFormat/>
    <w:rsid w:val="00AC57DB"/>
    <w:pPr>
      <w:tabs>
        <w:tab w:val="right" w:leader="dot" w:pos="10632"/>
      </w:tabs>
    </w:pPr>
    <w:rPr>
      <w:noProof/>
    </w:rPr>
  </w:style>
  <w:style w:type="character" w:customStyle="1" w:styleId="TM1Car">
    <w:name w:val="TM 1 Car"/>
    <w:basedOn w:val="Policepardfaut"/>
    <w:link w:val="TM1"/>
    <w:uiPriority w:val="39"/>
    <w:rsid w:val="00AC57DB"/>
    <w:rPr>
      <w:color w:val="983620" w:themeColor="accent2"/>
    </w:rPr>
  </w:style>
  <w:style w:type="character" w:customStyle="1" w:styleId="SommaireTitre1Car">
    <w:name w:val="Sommaire_Titre_1 Car"/>
    <w:basedOn w:val="TM1Car"/>
    <w:link w:val="SommaireTitre1"/>
    <w:rsid w:val="00AC57DB"/>
    <w:rPr>
      <w:noProof/>
      <w:color w:val="983620" w:themeColor="accent2"/>
    </w:rPr>
  </w:style>
  <w:style w:type="character" w:customStyle="1" w:styleId="TM3Car">
    <w:name w:val="TM 3 Car"/>
    <w:basedOn w:val="Policepardfaut"/>
    <w:link w:val="TM3"/>
    <w:uiPriority w:val="39"/>
    <w:rsid w:val="00AC57DB"/>
    <w:rPr>
      <w:sz w:val="20"/>
    </w:rPr>
  </w:style>
  <w:style w:type="character" w:customStyle="1" w:styleId="SommaireTitre3Car">
    <w:name w:val="Sommaire_Titre_3 Car"/>
    <w:basedOn w:val="TM3Car"/>
    <w:link w:val="SommaireTitre3"/>
    <w:rsid w:val="00AC57DB"/>
    <w:rPr>
      <w:noProof/>
      <w:sz w:val="20"/>
    </w:rPr>
  </w:style>
  <w:style w:type="paragraph" w:styleId="Listepuces2">
    <w:name w:val="List Bullet 2"/>
    <w:basedOn w:val="Normal"/>
    <w:uiPriority w:val="99"/>
    <w:semiHidden/>
    <w:unhideWhenUsed/>
    <w:rsid w:val="00407B8B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40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chePartie">
    <w:name w:val="Fiche_Partie"/>
    <w:basedOn w:val="Normal"/>
    <w:link w:val="FichePartieCar"/>
    <w:qFormat/>
    <w:rsid w:val="003154B3"/>
    <w:pPr>
      <w:keepNext/>
      <w:keepLines/>
      <w:spacing w:before="120" w:after="120" w:line="240" w:lineRule="auto"/>
      <w:jc w:val="left"/>
      <w:outlineLvl w:val="0"/>
    </w:pPr>
    <w:rPr>
      <w:rFonts w:ascii="Calisto MT" w:eastAsia="MS Mincho" w:hAnsi="Calisto MT" w:cs="Times New Roman"/>
      <w:bCs/>
      <w:color w:val="983620"/>
      <w:sz w:val="28"/>
      <w:szCs w:val="28"/>
    </w:rPr>
  </w:style>
  <w:style w:type="paragraph" w:customStyle="1" w:styleId="FicheTitre">
    <w:name w:val="Fiche_Titre"/>
    <w:basedOn w:val="Normal"/>
    <w:link w:val="FicheTitreCar"/>
    <w:qFormat/>
    <w:rsid w:val="007234B8"/>
    <w:pPr>
      <w:spacing w:after="0" w:line="240" w:lineRule="auto"/>
      <w:jc w:val="left"/>
    </w:pPr>
    <w:rPr>
      <w:rFonts w:ascii="Calisto MT" w:eastAsia="MS Mincho" w:hAnsi="Calisto MT" w:cs="Times New Roman"/>
      <w:color w:val="983620"/>
      <w:kern w:val="28"/>
      <w:sz w:val="72"/>
      <w:szCs w:val="72"/>
    </w:rPr>
  </w:style>
  <w:style w:type="character" w:customStyle="1" w:styleId="FichePartieCar">
    <w:name w:val="Fiche_Partie Car"/>
    <w:basedOn w:val="Policepardfaut"/>
    <w:link w:val="FichePartie"/>
    <w:rsid w:val="003154B3"/>
    <w:rPr>
      <w:rFonts w:ascii="Calisto MT" w:eastAsia="MS Mincho" w:hAnsi="Calisto MT" w:cs="Times New Roman"/>
      <w:bCs/>
      <w:color w:val="983620"/>
      <w:sz w:val="28"/>
      <w:szCs w:val="28"/>
    </w:rPr>
  </w:style>
  <w:style w:type="paragraph" w:customStyle="1" w:styleId="FicheSous-titre">
    <w:name w:val="Fiche_Sous-titre"/>
    <w:basedOn w:val="Normal"/>
    <w:link w:val="FicheSous-titreCar"/>
    <w:qFormat/>
    <w:rsid w:val="007234B8"/>
    <w:pPr>
      <w:numPr>
        <w:ilvl w:val="1"/>
      </w:numPr>
      <w:spacing w:after="120" w:line="240" w:lineRule="auto"/>
      <w:jc w:val="left"/>
    </w:pPr>
    <w:rPr>
      <w:rFonts w:ascii="Calisto MT" w:eastAsia="MS Mincho" w:hAnsi="Calisto MT" w:cs="Times New Roman"/>
      <w:iCs/>
      <w:color w:val="983620"/>
      <w:sz w:val="44"/>
    </w:rPr>
  </w:style>
  <w:style w:type="character" w:customStyle="1" w:styleId="FicheTitreCar">
    <w:name w:val="Fiche_Titre Car"/>
    <w:basedOn w:val="Policepardfaut"/>
    <w:link w:val="FicheTitre"/>
    <w:rsid w:val="007234B8"/>
    <w:rPr>
      <w:rFonts w:ascii="Calisto MT" w:eastAsia="MS Mincho" w:hAnsi="Calisto MT" w:cs="Times New Roman"/>
      <w:color w:val="983620"/>
      <w:kern w:val="28"/>
      <w:sz w:val="72"/>
      <w:szCs w:val="72"/>
    </w:rPr>
  </w:style>
  <w:style w:type="paragraph" w:customStyle="1" w:styleId="FichePartieGris">
    <w:name w:val="Fiche_Partie_Gris"/>
    <w:basedOn w:val="Normal"/>
    <w:link w:val="FichePartieGrisCar"/>
    <w:qFormat/>
    <w:rsid w:val="00880668"/>
    <w:pPr>
      <w:keepNext/>
      <w:keepLines/>
      <w:spacing w:before="120" w:after="120" w:line="240" w:lineRule="auto"/>
      <w:ind w:right="-113"/>
      <w:jc w:val="left"/>
      <w:outlineLvl w:val="1"/>
    </w:pPr>
    <w:rPr>
      <w:rFonts w:ascii="Calisto MT" w:eastAsia="MS Mincho" w:hAnsi="Calisto MT" w:cs="Times New Roman"/>
      <w:bCs/>
      <w:color w:val="7F7F7F"/>
      <w:sz w:val="28"/>
      <w:szCs w:val="26"/>
    </w:rPr>
  </w:style>
  <w:style w:type="character" w:customStyle="1" w:styleId="FicheSous-titreCar">
    <w:name w:val="Fiche_Sous-titre Car"/>
    <w:basedOn w:val="Policepardfaut"/>
    <w:link w:val="FicheSous-titre"/>
    <w:rsid w:val="007234B8"/>
    <w:rPr>
      <w:rFonts w:ascii="Calisto MT" w:eastAsia="MS Mincho" w:hAnsi="Calisto MT" w:cs="Times New Roman"/>
      <w:iCs/>
      <w:color w:val="983620"/>
      <w:sz w:val="44"/>
    </w:rPr>
  </w:style>
  <w:style w:type="character" w:customStyle="1" w:styleId="FichePartieGrisCar">
    <w:name w:val="Fiche_Partie_Gris Car"/>
    <w:basedOn w:val="Policepardfaut"/>
    <w:link w:val="FichePartieGris"/>
    <w:rsid w:val="00880668"/>
    <w:rPr>
      <w:rFonts w:ascii="Calisto MT" w:eastAsia="MS Mincho" w:hAnsi="Calisto MT" w:cs="Times New Roman"/>
      <w:bCs/>
      <w:color w:val="7F7F7F"/>
      <w:sz w:val="28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B21A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1A8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1A8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1A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1A89"/>
    <w:rPr>
      <w:b/>
      <w:bCs/>
      <w:sz w:val="20"/>
      <w:szCs w:val="20"/>
    </w:rPr>
  </w:style>
  <w:style w:type="paragraph" w:customStyle="1" w:styleId="FicheNormal">
    <w:name w:val="Fiche_Normal"/>
    <w:basedOn w:val="Normal"/>
    <w:link w:val="FicheNormalCar"/>
    <w:qFormat/>
    <w:rsid w:val="00837286"/>
    <w:pPr>
      <w:spacing w:after="0" w:line="240" w:lineRule="auto"/>
    </w:pPr>
    <w:rPr>
      <w:rFonts w:ascii="Calisto MT" w:eastAsia="MS Mincho" w:hAnsi="Calisto MT" w:cs="Times New Roman"/>
      <w:color w:val="404040"/>
      <w:sz w:val="20"/>
    </w:rPr>
  </w:style>
  <w:style w:type="paragraph" w:customStyle="1" w:styleId="FicheNormalGris">
    <w:name w:val="Fiche_Normal_Gris"/>
    <w:basedOn w:val="Normal"/>
    <w:link w:val="FicheNormalGrisCar"/>
    <w:qFormat/>
    <w:rsid w:val="00837286"/>
    <w:pPr>
      <w:spacing w:after="0" w:line="240" w:lineRule="auto"/>
      <w:ind w:right="360"/>
    </w:pPr>
    <w:rPr>
      <w:rFonts w:ascii="Calisto MT" w:eastAsia="MS Mincho" w:hAnsi="Calisto MT" w:cs="Times New Roman"/>
      <w:iCs/>
      <w:color w:val="7F7F7F"/>
      <w:sz w:val="20"/>
    </w:rPr>
  </w:style>
  <w:style w:type="character" w:customStyle="1" w:styleId="FicheNormalCar">
    <w:name w:val="Fiche_Normal Car"/>
    <w:basedOn w:val="Policepardfaut"/>
    <w:link w:val="FicheNormal"/>
    <w:rsid w:val="00837286"/>
    <w:rPr>
      <w:rFonts w:ascii="Calisto MT" w:eastAsia="MS Mincho" w:hAnsi="Calisto MT" w:cs="Times New Roman"/>
      <w:color w:val="404040"/>
      <w:sz w:val="20"/>
    </w:rPr>
  </w:style>
  <w:style w:type="character" w:customStyle="1" w:styleId="FicheNormalGrisCar">
    <w:name w:val="Fiche_Normal_Gris Car"/>
    <w:basedOn w:val="Policepardfaut"/>
    <w:link w:val="FicheNormalGris"/>
    <w:rsid w:val="00837286"/>
    <w:rPr>
      <w:rFonts w:ascii="Calisto MT" w:eastAsia="MS Mincho" w:hAnsi="Calisto MT" w:cs="Times New Roman"/>
      <w:iCs/>
      <w:color w:val="7F7F7F"/>
      <w:sz w:val="20"/>
    </w:rPr>
  </w:style>
  <w:style w:type="paragraph" w:customStyle="1" w:styleId="Style1">
    <w:name w:val="Style1"/>
    <w:basedOn w:val="Normal"/>
    <w:qFormat/>
    <w:rsid w:val="007B5E34"/>
    <w:pPr>
      <w:widowControl w:val="0"/>
      <w:numPr>
        <w:numId w:val="8"/>
      </w:numPr>
      <w:autoSpaceDE w:val="0"/>
      <w:autoSpaceDN w:val="0"/>
      <w:adjustRightInd w:val="0"/>
      <w:spacing w:after="120" w:line="380" w:lineRule="atLeast"/>
    </w:pPr>
    <w:rPr>
      <w:rFonts w:ascii="Comic Sans MS" w:eastAsia="Cambria" w:hAnsi="Comic Sans MS" w:cs="Helvetica"/>
      <w:sz w:val="22"/>
      <w:szCs w:val="26"/>
      <w:lang w:val="en-GB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77F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77F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777FF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354E21"/>
    <w:pPr>
      <w:spacing w:after="0" w:line="240" w:lineRule="auto"/>
      <w:ind w:left="720"/>
      <w:contextualSpacing/>
      <w:jc w:val="left"/>
    </w:pPr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mmons.wikimedia.org/wiki/File:Biofuels.jpg" TargetMode="External"/><Relationship Id="rId18" Type="http://schemas.openxmlformats.org/officeDocument/2006/relationships/hyperlink" Target="http://www.thenakedscientists.com/HTML/content/interviews/interview/760/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henakedscientists.com/HTML/content/interviews/interview/760/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www.thenakedscientists.com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www.thenakedscientists.com/HTML/content/interviews/interview/760/" TargetMode="External"/><Relationship Id="rId23" Type="http://schemas.openxmlformats.org/officeDocument/2006/relationships/image" Target="media/image8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://commons.wikimedia.org/wiki/File:Biofuels.jpg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lvpc.dane.ac-versailles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E825548DBBC4419A5F720DF13C9A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BB3F7-25C6-864E-8854-13951C272332}"/>
      </w:docPartPr>
      <w:docPartBody>
        <w:p w:rsidR="005B3691" w:rsidRDefault="006E5354">
          <w:pPr>
            <w:pStyle w:val="94E825548DBBC4419A5F720DF13C9AD2"/>
          </w:pPr>
          <w:r>
            <w:t>Lorem Ipsum Dolor</w:t>
          </w:r>
        </w:p>
      </w:docPartBody>
    </w:docPart>
    <w:docPart>
      <w:docPartPr>
        <w:name w:val="EF4E9A8AC72F0C4AAED75970825A22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60CA63-FD54-0448-B465-06E963E4959E}"/>
      </w:docPartPr>
      <w:docPartBody>
        <w:p w:rsidR="005B3691" w:rsidRDefault="006E5354">
          <w:pPr>
            <w:pStyle w:val="EF4E9A8AC72F0C4AAED75970825A221B"/>
          </w:pPr>
          <w:r>
            <w:t>Lorem ipsum dolor sit amet, consectetur adipiscing elit.</w:t>
          </w:r>
        </w:p>
      </w:docPartBody>
    </w:docPart>
    <w:docPart>
      <w:docPartPr>
        <w:name w:val="D568B59002034A928AD15A63EE21D7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A041E6-AC86-4467-A25A-02C88F394F3A}"/>
      </w:docPartPr>
      <w:docPartBody>
        <w:p w:rsidR="00CF1EE5" w:rsidRDefault="00CE4791" w:rsidP="00CE4791">
          <w:pPr>
            <w:pStyle w:val="D568B59002034A928AD15A63EE21D734"/>
          </w:pPr>
          <w:r>
            <w:t>CS200</w:t>
          </w:r>
        </w:p>
      </w:docPartBody>
    </w:docPart>
    <w:docPart>
      <w:docPartPr>
        <w:name w:val="BE55A914B1AC4A739114E4FFD3E7A5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DB25ED-6C42-4CDA-977A-9F0D87FE9D50}"/>
      </w:docPartPr>
      <w:docPartBody>
        <w:p w:rsidR="00CF1EE5" w:rsidRDefault="00CE4791" w:rsidP="00CE4791">
          <w:pPr>
            <w:pStyle w:val="BE55A914B1AC4A739114E4FFD3E7A578"/>
          </w:pPr>
          <w:r>
            <w:t>Course Name</w:t>
          </w:r>
        </w:p>
      </w:docPartBody>
    </w:docPart>
    <w:docPart>
      <w:docPartPr>
        <w:name w:val="9DFD9F625C4D4371BFEE7EEFF000B0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040C57-27A1-41AE-BB42-7074F283683C}"/>
      </w:docPartPr>
      <w:docPartBody>
        <w:p w:rsidR="00643261" w:rsidRDefault="00CF1EE5">
          <w:r w:rsidRPr="00403197">
            <w:rPr>
              <w:rStyle w:val="Textedelespacerserv"/>
            </w:rPr>
            <w:t>[Auteur ]</w:t>
          </w:r>
        </w:p>
      </w:docPartBody>
    </w:docPart>
    <w:docPart>
      <w:docPartPr>
        <w:name w:val="15114EF27A0144F6A2B11794BF4AF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BEF154-70D5-4735-AC27-26CFCB753BBD}"/>
      </w:docPartPr>
      <w:docPartBody>
        <w:p w:rsidR="00643261" w:rsidRDefault="00CF1EE5">
          <w:r w:rsidRPr="00403197">
            <w:rPr>
              <w:rStyle w:val="Textedelespacerserv"/>
            </w:rPr>
            <w:t>[Auteur ]</w:t>
          </w:r>
        </w:p>
      </w:docPartBody>
    </w:docPart>
    <w:docPart>
      <w:docPartPr>
        <w:name w:val="C88D9596B2F54872944DBD8A912A6F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9EF2B3-FA10-484B-BACC-8F40BE5947C5}"/>
      </w:docPartPr>
      <w:docPartBody>
        <w:p w:rsidR="00643261" w:rsidRDefault="00CF1EE5">
          <w:r w:rsidRPr="00403197">
            <w:rPr>
              <w:rStyle w:val="Textedelespacerserv"/>
            </w:rPr>
            <w:t>[Résumé]</w:t>
          </w:r>
        </w:p>
      </w:docPartBody>
    </w:docPart>
    <w:docPart>
      <w:docPartPr>
        <w:name w:val="7B64B6B06F9D420291BB75E4559BDA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418C1-01B0-44CC-A2EC-D4DC6ED6B19B}"/>
      </w:docPartPr>
      <w:docPartBody>
        <w:p w:rsidR="00643261" w:rsidRDefault="00CF1EE5">
          <w:r w:rsidRPr="00403197">
            <w:rPr>
              <w:rStyle w:val="Textedelespacerserv"/>
            </w:rPr>
            <w:t>[Résumé]</w:t>
          </w:r>
        </w:p>
      </w:docPartBody>
    </w:docPart>
    <w:docPart>
      <w:docPartPr>
        <w:name w:val="7EBFF5A6039B4F63B102FF589049C2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50E3C-5B1B-4631-B30A-CE08BCA6B5AC}"/>
      </w:docPartPr>
      <w:docPartBody>
        <w:p w:rsidR="00643261" w:rsidRDefault="00CF1EE5">
          <w:r w:rsidRPr="00403197">
            <w:rPr>
              <w:rStyle w:val="Textedelespacerserv"/>
            </w:rPr>
            <w:t>[Messagerie société]</w:t>
          </w:r>
        </w:p>
      </w:docPartBody>
    </w:docPart>
    <w:docPart>
      <w:docPartPr>
        <w:name w:val="71A62659800D4907826916519368B3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59ECB6-4794-4755-8531-92ACA8018DF2}"/>
      </w:docPartPr>
      <w:docPartBody>
        <w:p w:rsidR="00643261" w:rsidRDefault="00CF1EE5">
          <w:r w:rsidRPr="00403197">
            <w:rPr>
              <w:rStyle w:val="Textedelespacerserv"/>
            </w:rPr>
            <w:t>[Messagerie société]</w:t>
          </w:r>
        </w:p>
      </w:docPartBody>
    </w:docPart>
    <w:docPart>
      <w:docPartPr>
        <w:name w:val="8D95D277E7D24D85BD1EFD581DD141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F8E20B-8FA8-451A-B219-D9F6E959199A}"/>
      </w:docPartPr>
      <w:docPartBody>
        <w:p w:rsidR="00643261" w:rsidRDefault="00CF1EE5">
          <w:r w:rsidRPr="00403197">
            <w:rPr>
              <w:rStyle w:val="Textedelespacerserv"/>
            </w:rPr>
            <w:t>[Catégorie ]</w:t>
          </w:r>
        </w:p>
      </w:docPartBody>
    </w:docPart>
    <w:docPart>
      <w:docPartPr>
        <w:name w:val="7567AEC6150346D58A193D293BD33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D0BF7A-2207-45B0-8621-6CEE2DA914D5}"/>
      </w:docPartPr>
      <w:docPartBody>
        <w:p w:rsidR="00643261" w:rsidRDefault="00CF1EE5">
          <w:r w:rsidRPr="00403197">
            <w:rPr>
              <w:rStyle w:val="Textedelespacerserv"/>
            </w:rPr>
            <w:t>[Catégorie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7CCE512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1" w15:restartNumberingAfterBreak="0">
    <w:nsid w:val="FFFFFF89"/>
    <w:multiLevelType w:val="singleLevel"/>
    <w:tmpl w:val="7FC64188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D7D31" w:themeColor="accent2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91"/>
    <w:rsid w:val="000B1729"/>
    <w:rsid w:val="002E290C"/>
    <w:rsid w:val="005B3691"/>
    <w:rsid w:val="00643261"/>
    <w:rsid w:val="006E5354"/>
    <w:rsid w:val="00AF5553"/>
    <w:rsid w:val="00CE4791"/>
    <w:rsid w:val="00CF1EE5"/>
    <w:rsid w:val="00D029CB"/>
    <w:rsid w:val="00E42BFC"/>
    <w:rsid w:val="00F4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1"/>
    <w:qFormat/>
    <w:pPr>
      <w:keepNext/>
      <w:keepLines/>
      <w:pBdr>
        <w:bottom w:val="single" w:sz="2" w:space="14" w:color="BFBFBF" w:themeColor="background1" w:themeShade="BF"/>
      </w:pBdr>
      <w:spacing w:before="120" w:after="240" w:line="276" w:lineRule="auto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1"/>
    <w:qFormat/>
    <w:pPr>
      <w:keepNext/>
      <w:keepLines/>
      <w:spacing w:before="280" w:line="276" w:lineRule="auto"/>
      <w:outlineLvl w:val="2"/>
    </w:pPr>
    <w:rPr>
      <w:rFonts w:asciiTheme="majorHAnsi" w:eastAsiaTheme="majorEastAsia" w:hAnsiTheme="majorHAnsi" w:cstheme="majorBidi"/>
      <w:bCs/>
      <w:color w:val="ED7D31" w:themeColor="accent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E825548DBBC4419A5F720DF13C9AD2">
    <w:name w:val="94E825548DBBC4419A5F720DF13C9AD2"/>
  </w:style>
  <w:style w:type="paragraph" w:customStyle="1" w:styleId="EF4E9A8AC72F0C4AAED75970825A221B">
    <w:name w:val="EF4E9A8AC72F0C4AAED75970825A221B"/>
  </w:style>
  <w:style w:type="paragraph" w:customStyle="1" w:styleId="DE9D08BE83C23A4EB55289AF3F89ED88">
    <w:name w:val="DE9D08BE83C23A4EB55289AF3F89ED88"/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Cs/>
      <w:color w:val="000000" w:themeColor="text1"/>
      <w:sz w:val="28"/>
      <w:szCs w:val="26"/>
      <w:lang w:eastAsia="fr-FR"/>
    </w:rPr>
  </w:style>
  <w:style w:type="paragraph" w:customStyle="1" w:styleId="BFC8CD4BC124474B925E55303E0B7F0B">
    <w:name w:val="BFC8CD4BC124474B925E55303E0B7F0B"/>
  </w:style>
  <w:style w:type="character" w:customStyle="1" w:styleId="Titre3Car">
    <w:name w:val="Titre 3 Car"/>
    <w:basedOn w:val="Policepardfaut"/>
    <w:link w:val="Titre3"/>
    <w:uiPriority w:val="1"/>
    <w:rPr>
      <w:rFonts w:asciiTheme="majorHAnsi" w:eastAsiaTheme="majorEastAsia" w:hAnsiTheme="majorHAnsi" w:cstheme="majorBidi"/>
      <w:bCs/>
      <w:color w:val="ED7D31" w:themeColor="accent2"/>
      <w:lang w:eastAsia="fr-FR"/>
    </w:rPr>
  </w:style>
  <w:style w:type="paragraph" w:styleId="Listepuces">
    <w:name w:val="List Bullet"/>
    <w:basedOn w:val="Normal"/>
    <w:uiPriority w:val="1"/>
    <w:qFormat/>
    <w:pPr>
      <w:numPr>
        <w:numId w:val="1"/>
      </w:numPr>
      <w:spacing w:after="240" w:line="276" w:lineRule="auto"/>
    </w:pPr>
    <w:rPr>
      <w:lang w:eastAsia="fr-FR"/>
    </w:rPr>
  </w:style>
  <w:style w:type="paragraph" w:styleId="Listenumros">
    <w:name w:val="List Number"/>
    <w:basedOn w:val="Normal"/>
    <w:uiPriority w:val="1"/>
    <w:qFormat/>
    <w:pPr>
      <w:numPr>
        <w:numId w:val="2"/>
      </w:numPr>
      <w:spacing w:after="240" w:line="276" w:lineRule="auto"/>
    </w:pPr>
    <w:rPr>
      <w:lang w:eastAsia="fr-FR"/>
    </w:rPr>
  </w:style>
  <w:style w:type="paragraph" w:customStyle="1" w:styleId="36FF05902B9C2745BC271694DC283E79">
    <w:name w:val="36FF05902B9C2745BC271694DC283E79"/>
  </w:style>
  <w:style w:type="paragraph" w:customStyle="1" w:styleId="8FA1A82CCA98423999649BC0072085B0">
    <w:name w:val="8FA1A82CCA98423999649BC0072085B0"/>
    <w:rsid w:val="00CE4791"/>
    <w:pPr>
      <w:spacing w:after="160" w:line="259" w:lineRule="auto"/>
    </w:pPr>
    <w:rPr>
      <w:sz w:val="22"/>
      <w:szCs w:val="22"/>
      <w:lang w:eastAsia="fr-FR"/>
    </w:rPr>
  </w:style>
  <w:style w:type="paragraph" w:customStyle="1" w:styleId="E6ABCBFF6DEE4B12B9C7B608D0F257E4">
    <w:name w:val="E6ABCBFF6DEE4B12B9C7B608D0F257E4"/>
    <w:rsid w:val="00CE4791"/>
    <w:pPr>
      <w:spacing w:after="160" w:line="259" w:lineRule="auto"/>
    </w:pPr>
    <w:rPr>
      <w:sz w:val="22"/>
      <w:szCs w:val="22"/>
      <w:lang w:eastAsia="fr-FR"/>
    </w:rPr>
  </w:style>
  <w:style w:type="paragraph" w:customStyle="1" w:styleId="D568B59002034A928AD15A63EE21D734">
    <w:name w:val="D568B59002034A928AD15A63EE21D734"/>
    <w:rsid w:val="00CE4791"/>
    <w:pPr>
      <w:spacing w:after="160" w:line="259" w:lineRule="auto"/>
    </w:pPr>
    <w:rPr>
      <w:sz w:val="22"/>
      <w:szCs w:val="22"/>
      <w:lang w:eastAsia="fr-FR"/>
    </w:rPr>
  </w:style>
  <w:style w:type="paragraph" w:customStyle="1" w:styleId="BE55A914B1AC4A739114E4FFD3E7A578">
    <w:name w:val="BE55A914B1AC4A739114E4FFD3E7A578"/>
    <w:rsid w:val="00CE4791"/>
    <w:pPr>
      <w:spacing w:after="160" w:line="259" w:lineRule="auto"/>
    </w:pPr>
    <w:rPr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CF1EE5"/>
    <w:rPr>
      <w:color w:val="808080"/>
    </w:rPr>
  </w:style>
  <w:style w:type="paragraph" w:customStyle="1" w:styleId="25282B9E94C146B09DC96668475E66A3">
    <w:name w:val="25282B9E94C146B09DC96668475E66A3"/>
    <w:rsid w:val="00CF1EE5"/>
    <w:pPr>
      <w:spacing w:after="160" w:line="259" w:lineRule="auto"/>
    </w:pPr>
    <w:rPr>
      <w:sz w:val="22"/>
      <w:szCs w:val="22"/>
      <w:lang w:eastAsia="fr-FR"/>
    </w:rPr>
  </w:style>
  <w:style w:type="paragraph" w:customStyle="1" w:styleId="5D662E07E49E433CA987A71E952CFA09">
    <w:name w:val="5D662E07E49E433CA987A71E952CFA09"/>
    <w:rsid w:val="00CF1EE5"/>
    <w:pPr>
      <w:spacing w:after="160" w:line="259" w:lineRule="auto"/>
    </w:pPr>
    <w:rPr>
      <w:sz w:val="22"/>
      <w:szCs w:val="22"/>
      <w:lang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apital">
  <a:themeElements>
    <a:clrScheme name="Term Paper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ETLV</Abstract>
  <CompanyAddress/>
  <CompanyPhone/>
  <CompanyFax/>
  <CompanyEmail>cecile.canu@gmail.com 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Laste</b:Tag>
    <b:SourceType>Book</b:SourceType>
    <b:Guid>{BD4ADEE4-EAA5-4B04-A87D-2E77C1151C40}</b:Guid>
    <b:Title>Lorem Ipsum Dolor Sit Amet</b:Title>
    <b:Year>Date</b:Year>
    <b:City>Ville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Ville</b:City>
    <b:Publisher>Publisher</b:Publisher>
    <b:StateProvince>État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731895-4BC6-4C20-AA4A-68A2FB290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1268</Words>
  <Characters>6978</Characters>
  <Application>Microsoft Office Word</Application>
  <DocSecurity>0</DocSecurity>
  <Lines>58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Biofuels</vt:lpstr>
      <vt:lpstr/>
      <vt:lpstr>Lorem Ipsum Dolor</vt:lpstr>
      <vt:lpstr>    //Lorem ipsum dolor sit amet, consectetur adipiscing elit. </vt:lpstr>
      <vt:lpstr>        Aliquam erat volutpat.</vt:lpstr>
      <vt:lpstr>        Morbi ultrices gravida accumsan.</vt:lpstr>
      <vt:lpstr>        Mauris suscipit pretium aliquet.</vt:lpstr>
    </vt:vector>
  </TitlesOfParts>
  <Manager/>
  <Company/>
  <LinksUpToDate>false</LinksUpToDate>
  <CharactersWithSpaces>8230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Biofuels</dc:title>
  <dc:subject>Biocarburants</dc:subject>
  <dc:creator>Cécile Canu</dc:creator>
  <cp:keywords/>
  <dc:description/>
  <cp:lastModifiedBy>JCMT</cp:lastModifiedBy>
  <cp:revision>10</cp:revision>
  <cp:lastPrinted>2016-11-20T09:46:00Z</cp:lastPrinted>
  <dcterms:created xsi:type="dcterms:W3CDTF">2016-10-30T14:23:00Z</dcterms:created>
  <dcterms:modified xsi:type="dcterms:W3CDTF">2016-11-20T09:47:00Z</dcterms:modified>
  <cp:category>Première STL</cp:category>
</cp:coreProperties>
</file>